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C2C6" w14:textId="77777777" w:rsidR="00227694" w:rsidRPr="006A148C" w:rsidRDefault="00227694" w:rsidP="00227694">
      <w:pPr>
        <w:rPr>
          <w:rFonts w:ascii="DIN-Regular" w:hAnsi="DIN-Regular" w:cs="Arial"/>
          <w:lang w:val="en-GB"/>
        </w:rPr>
      </w:pPr>
    </w:p>
    <w:p w14:paraId="5BEE2F1F" w14:textId="77777777" w:rsidR="006A148C" w:rsidRDefault="006A148C" w:rsidP="006A148C">
      <w:pPr>
        <w:rPr>
          <w:rFonts w:ascii="DIN-Regular" w:hAnsi="DIN-Regular" w:cs="Arial"/>
          <w:b/>
          <w:caps/>
          <w:sz w:val="32"/>
          <w:szCs w:val="32"/>
          <w:lang w:val="en-GB"/>
        </w:rPr>
      </w:pPr>
      <w:r w:rsidRPr="009D1E14">
        <w:rPr>
          <w:rFonts w:ascii="DIN-Regular" w:hAnsi="DIN-Regular" w:cs="Arial"/>
          <w:b/>
          <w:caps/>
          <w:sz w:val="32"/>
          <w:szCs w:val="32"/>
          <w:lang w:val="en-GB"/>
        </w:rPr>
        <w:t xml:space="preserve">Expressions of interest are invited </w:t>
      </w:r>
    </w:p>
    <w:p w14:paraId="5B92A894" w14:textId="77777777" w:rsidR="006A148C" w:rsidRPr="009D1E14" w:rsidRDefault="006A148C" w:rsidP="006A148C">
      <w:pPr>
        <w:rPr>
          <w:rFonts w:ascii="DIN-Regular" w:hAnsi="DIN-Regular" w:cs="Arial"/>
          <w:b/>
          <w:caps/>
          <w:sz w:val="32"/>
          <w:szCs w:val="32"/>
          <w:lang w:val="en-GB"/>
        </w:rPr>
      </w:pPr>
      <w:r w:rsidRPr="009D1E14">
        <w:rPr>
          <w:rFonts w:ascii="DIN-Regular" w:hAnsi="DIN-Regular" w:cs="Arial"/>
          <w:b/>
          <w:caps/>
          <w:sz w:val="32"/>
          <w:szCs w:val="32"/>
          <w:lang w:val="en-GB"/>
        </w:rPr>
        <w:t>for the post of:</w:t>
      </w:r>
    </w:p>
    <w:p w14:paraId="245A1A52" w14:textId="77777777" w:rsidR="009E383A" w:rsidRPr="006A148C" w:rsidRDefault="009E383A" w:rsidP="004D0582">
      <w:pPr>
        <w:jc w:val="center"/>
        <w:rPr>
          <w:rFonts w:ascii="DIN-Regular" w:hAnsi="DIN-Regular"/>
          <w:b/>
          <w:sz w:val="28"/>
          <w:szCs w:val="28"/>
          <w:lang w:val="en-GB"/>
        </w:rPr>
      </w:pPr>
    </w:p>
    <w:p w14:paraId="2FB08C7D" w14:textId="5B6BF200" w:rsidR="009E383A" w:rsidRPr="006A148C" w:rsidRDefault="009E383A" w:rsidP="006A148C">
      <w:pPr>
        <w:spacing w:line="276" w:lineRule="auto"/>
        <w:rPr>
          <w:rFonts w:ascii="DIN-Regular" w:hAnsi="DIN-Regular"/>
          <w:b/>
          <w:sz w:val="28"/>
          <w:szCs w:val="28"/>
          <w:lang w:val="en-GB"/>
        </w:rPr>
      </w:pPr>
      <w:r w:rsidRPr="006A148C">
        <w:rPr>
          <w:rFonts w:ascii="DIN-Regular" w:hAnsi="DIN-Regular"/>
          <w:b/>
          <w:sz w:val="28"/>
          <w:szCs w:val="28"/>
          <w:lang w:val="en-GB"/>
        </w:rPr>
        <w:t xml:space="preserve">Chair, </w:t>
      </w:r>
      <w:r w:rsidR="007C5FD0" w:rsidRPr="006A148C">
        <w:rPr>
          <w:rFonts w:ascii="DIN-Regular" w:hAnsi="DIN-Regular"/>
          <w:b/>
          <w:sz w:val="28"/>
          <w:szCs w:val="28"/>
          <w:lang w:val="en-GB"/>
        </w:rPr>
        <w:t>Communications</w:t>
      </w:r>
      <w:r w:rsidRPr="006A148C">
        <w:rPr>
          <w:rFonts w:ascii="DIN-Regular" w:hAnsi="DIN-Regular"/>
          <w:b/>
          <w:sz w:val="28"/>
          <w:szCs w:val="28"/>
          <w:lang w:val="en-GB"/>
        </w:rPr>
        <w:t xml:space="preserve"> Committee</w:t>
      </w:r>
      <w:r w:rsidR="006A148C">
        <w:rPr>
          <w:rFonts w:ascii="DIN-Regular" w:hAnsi="DIN-Regular"/>
          <w:b/>
          <w:sz w:val="28"/>
          <w:szCs w:val="28"/>
          <w:lang w:val="en-GB"/>
        </w:rPr>
        <w:t xml:space="preserve"> </w:t>
      </w:r>
      <w:r w:rsidR="00227694" w:rsidRPr="006A148C">
        <w:rPr>
          <w:rFonts w:ascii="DIN-Regular" w:hAnsi="DIN-Regular"/>
          <w:b/>
          <w:sz w:val="28"/>
          <w:szCs w:val="28"/>
          <w:lang w:val="en-GB"/>
        </w:rPr>
        <w:t>(</w:t>
      </w:r>
      <w:r w:rsidR="00BA1BDB">
        <w:rPr>
          <w:rFonts w:ascii="DIN-Regular" w:hAnsi="DIN-Regular"/>
          <w:b/>
          <w:sz w:val="28"/>
          <w:szCs w:val="28"/>
          <w:lang w:val="en-GB"/>
        </w:rPr>
        <w:t xml:space="preserve">April </w:t>
      </w:r>
      <w:r w:rsidR="007C5FD0" w:rsidRPr="006A148C">
        <w:rPr>
          <w:rFonts w:ascii="DIN-Regular" w:hAnsi="DIN-Regular"/>
          <w:b/>
          <w:sz w:val="28"/>
          <w:szCs w:val="28"/>
          <w:lang w:val="en-GB"/>
        </w:rPr>
        <w:t>202</w:t>
      </w:r>
      <w:r w:rsidR="00BA37A2">
        <w:rPr>
          <w:rFonts w:ascii="DIN-Regular" w:hAnsi="DIN-Regular"/>
          <w:b/>
          <w:sz w:val="28"/>
          <w:szCs w:val="28"/>
          <w:lang w:val="en-GB"/>
        </w:rPr>
        <w:t>5</w:t>
      </w:r>
      <w:r w:rsidR="007C5FD0" w:rsidRPr="006A148C">
        <w:rPr>
          <w:rFonts w:ascii="DIN-Regular" w:hAnsi="DIN-Regular"/>
          <w:b/>
          <w:sz w:val="28"/>
          <w:szCs w:val="28"/>
          <w:lang w:val="en-GB"/>
        </w:rPr>
        <w:t>-</w:t>
      </w:r>
      <w:r w:rsidR="00BA1BDB">
        <w:rPr>
          <w:rFonts w:ascii="DIN-Regular" w:hAnsi="DIN-Regular"/>
          <w:b/>
          <w:sz w:val="28"/>
          <w:szCs w:val="28"/>
          <w:lang w:val="en-GB"/>
        </w:rPr>
        <w:t xml:space="preserve"> March </w:t>
      </w:r>
      <w:r w:rsidR="007C5FD0" w:rsidRPr="006A148C">
        <w:rPr>
          <w:rFonts w:ascii="DIN-Regular" w:hAnsi="DIN-Regular"/>
          <w:b/>
          <w:sz w:val="28"/>
          <w:szCs w:val="28"/>
          <w:lang w:val="en-GB"/>
        </w:rPr>
        <w:t>202</w:t>
      </w:r>
      <w:r w:rsidR="00BA1BDB">
        <w:rPr>
          <w:rFonts w:ascii="DIN-Regular" w:hAnsi="DIN-Regular"/>
          <w:b/>
          <w:sz w:val="28"/>
          <w:szCs w:val="28"/>
          <w:lang w:val="en-GB"/>
        </w:rPr>
        <w:t>8</w:t>
      </w:r>
      <w:r w:rsidR="00227694" w:rsidRPr="006A148C">
        <w:rPr>
          <w:rFonts w:ascii="DIN-Regular" w:hAnsi="DIN-Regular"/>
          <w:b/>
          <w:sz w:val="28"/>
          <w:szCs w:val="28"/>
          <w:lang w:val="en-GB"/>
        </w:rPr>
        <w:t>)</w:t>
      </w:r>
    </w:p>
    <w:p w14:paraId="230A62F1" w14:textId="77777777" w:rsidR="009E383A" w:rsidRPr="006A148C" w:rsidRDefault="009E383A">
      <w:pPr>
        <w:rPr>
          <w:rFonts w:ascii="DIN-Regular" w:hAnsi="DIN-Regular"/>
          <w:b/>
          <w:sz w:val="28"/>
          <w:szCs w:val="28"/>
          <w:lang w:val="en-GB"/>
        </w:rPr>
      </w:pPr>
    </w:p>
    <w:p w14:paraId="60826E9F" w14:textId="77777777" w:rsidR="00155FB4" w:rsidRPr="006A148C" w:rsidRDefault="00155FB4" w:rsidP="007B20C0">
      <w:pPr>
        <w:spacing w:line="360" w:lineRule="auto"/>
        <w:rPr>
          <w:rFonts w:ascii="DIN-Regular" w:hAnsi="DIN-Regular"/>
          <w:b/>
          <w:sz w:val="28"/>
          <w:szCs w:val="28"/>
          <w:lang w:val="en-GB"/>
        </w:rPr>
      </w:pPr>
      <w:r w:rsidRPr="006A148C">
        <w:rPr>
          <w:rFonts w:ascii="DIN-Regular" w:hAnsi="DIN-Regular"/>
          <w:b/>
          <w:sz w:val="28"/>
          <w:szCs w:val="28"/>
          <w:lang w:val="en-GB"/>
        </w:rPr>
        <w:t>The Chair’s duties include</w:t>
      </w:r>
    </w:p>
    <w:p w14:paraId="06DAB703" w14:textId="1ECCA0DC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  <w:sz w:val="22"/>
          <w:szCs w:val="22"/>
          <w:lang w:val="en-GB" w:eastAsia="en-GB"/>
        </w:rPr>
      </w:pPr>
      <w:r w:rsidRPr="006A148C">
        <w:rPr>
          <w:rFonts w:ascii="DIN-Regular" w:hAnsi="DIN-Regular"/>
        </w:rPr>
        <w:t xml:space="preserve">Chairing and running the Communications </w:t>
      </w:r>
      <w:r w:rsidR="00BA37A2">
        <w:rPr>
          <w:rFonts w:ascii="DIN-Regular" w:hAnsi="DIN-Regular"/>
        </w:rPr>
        <w:t>C</w:t>
      </w:r>
      <w:r w:rsidRPr="006A148C">
        <w:rPr>
          <w:rFonts w:ascii="DIN-Regular" w:hAnsi="DIN-Regular"/>
        </w:rPr>
        <w:t xml:space="preserve">ommittee including delivery of </w:t>
      </w:r>
      <w:r w:rsidR="00BA37A2">
        <w:rPr>
          <w:rFonts w:ascii="DIN-Regular" w:hAnsi="DIN-Regular"/>
        </w:rPr>
        <w:t>the strategic i</w:t>
      </w:r>
      <w:r w:rsidRPr="006A148C">
        <w:rPr>
          <w:rFonts w:ascii="DIN-Regular" w:hAnsi="DIN-Regular"/>
        </w:rPr>
        <w:t xml:space="preserve">nternal, </w:t>
      </w:r>
      <w:r w:rsidR="00BA37A2">
        <w:rPr>
          <w:rFonts w:ascii="DIN-Regular" w:hAnsi="DIN-Regular"/>
        </w:rPr>
        <w:t>e</w:t>
      </w:r>
      <w:r w:rsidRPr="006A148C">
        <w:rPr>
          <w:rFonts w:ascii="DIN-Regular" w:hAnsi="DIN-Regular"/>
        </w:rPr>
        <w:t xml:space="preserve">xternal and </w:t>
      </w:r>
      <w:r w:rsidR="00BA37A2">
        <w:rPr>
          <w:rFonts w:ascii="DIN-Regular" w:hAnsi="DIN-Regular"/>
        </w:rPr>
        <w:t>s</w:t>
      </w:r>
      <w:r w:rsidRPr="006A148C">
        <w:rPr>
          <w:rFonts w:ascii="DIN-Regular" w:hAnsi="DIN-Regular"/>
        </w:rPr>
        <w:t xml:space="preserve">ocial </w:t>
      </w:r>
      <w:r w:rsidR="00BA37A2">
        <w:rPr>
          <w:rFonts w:ascii="DIN-Regular" w:hAnsi="DIN-Regular"/>
        </w:rPr>
        <w:t>m</w:t>
      </w:r>
      <w:r w:rsidRPr="006A148C">
        <w:rPr>
          <w:rFonts w:ascii="DIN-Regular" w:hAnsi="DIN-Regular"/>
        </w:rPr>
        <w:t xml:space="preserve">edia </w:t>
      </w:r>
      <w:r w:rsidR="00BA37A2">
        <w:rPr>
          <w:rFonts w:ascii="DIN-Regular" w:hAnsi="DIN-Regular"/>
        </w:rPr>
        <w:t>targets</w:t>
      </w:r>
      <w:r w:rsidR="005B58C6">
        <w:rPr>
          <w:rFonts w:ascii="DIN-Regular" w:hAnsi="DIN-Regular"/>
        </w:rPr>
        <w:t xml:space="preserve">. </w:t>
      </w:r>
      <w:hyperlink r:id="rId7" w:history="1">
        <w:r w:rsidR="005B58C6" w:rsidRPr="005B58C6">
          <w:rPr>
            <w:rStyle w:val="Hyperlink"/>
            <w:rFonts w:ascii="DIN-Regular" w:hAnsi="DIN-Regular"/>
          </w:rPr>
          <w:t>Please view the BSSH Strategy here</w:t>
        </w:r>
      </w:hyperlink>
      <w:r w:rsidR="005B58C6">
        <w:rPr>
          <w:rFonts w:ascii="DIN-Regular" w:hAnsi="DIN-Regular"/>
        </w:rPr>
        <w:t>.</w:t>
      </w:r>
    </w:p>
    <w:p w14:paraId="0FAB9B20" w14:textId="77777777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Planning and running committee meetings; a minimum of 2 (at least one in person - see Committee regulations) and others online</w:t>
      </w:r>
    </w:p>
    <w:p w14:paraId="456AD478" w14:textId="77777777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Ensure dissemination of timely Committee meeting minutes</w:t>
      </w:r>
    </w:p>
    <w:p w14:paraId="2E65E220" w14:textId="77777777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Present timely reports to BSSH Council meeting (three times a year - January, April and October)</w:t>
      </w:r>
    </w:p>
    <w:p w14:paraId="15A0B9FF" w14:textId="77777777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Attend the BSSH Council meeting at the request of the President typically once a year in October</w:t>
      </w:r>
    </w:p>
    <w:p w14:paraId="520C3358" w14:textId="77777777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Liaise directly with any external communications company contracted by the BSSH via the Communications Committee</w:t>
      </w:r>
    </w:p>
    <w:p w14:paraId="391A8A4A" w14:textId="77777777" w:rsidR="00B96B20" w:rsidRDefault="00B96B2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Urgent/Timely response to media issues on behalf of the BSSH in liaison with the Officers</w:t>
      </w:r>
    </w:p>
    <w:p w14:paraId="2388D1CA" w14:textId="20EB3A39" w:rsidR="00BA37A2" w:rsidRPr="006A148C" w:rsidRDefault="00BA37A2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>
        <w:rPr>
          <w:rFonts w:ascii="DIN-Regular" w:hAnsi="DIN-Regular"/>
        </w:rPr>
        <w:t>Liaison with the BSSH Webmaster</w:t>
      </w:r>
    </w:p>
    <w:p w14:paraId="4A38121F" w14:textId="77777777" w:rsidR="00A47668" w:rsidRPr="006A148C" w:rsidRDefault="00A47668">
      <w:pPr>
        <w:rPr>
          <w:rFonts w:ascii="DIN-Regular" w:hAnsi="DIN-Regular"/>
          <w:lang w:val="en-GB"/>
        </w:rPr>
      </w:pPr>
    </w:p>
    <w:p w14:paraId="641C15E9" w14:textId="77777777" w:rsidR="00155FB4" w:rsidRPr="006A148C" w:rsidRDefault="00155FB4" w:rsidP="00823C07">
      <w:pPr>
        <w:spacing w:line="360" w:lineRule="auto"/>
        <w:jc w:val="both"/>
        <w:rPr>
          <w:rFonts w:ascii="DIN-Regular" w:hAnsi="DIN-Regular" w:cs="Arial"/>
          <w:b/>
          <w:sz w:val="28"/>
          <w:szCs w:val="28"/>
          <w:lang w:val="en-GB"/>
        </w:rPr>
      </w:pPr>
      <w:r w:rsidRPr="006A148C">
        <w:rPr>
          <w:rFonts w:ascii="DIN-Regular" w:hAnsi="DIN-Regular" w:cs="Arial"/>
          <w:b/>
          <w:sz w:val="28"/>
          <w:szCs w:val="28"/>
          <w:lang w:val="en-GB"/>
        </w:rPr>
        <w:t>Purpose of the Committee</w:t>
      </w:r>
    </w:p>
    <w:p w14:paraId="24818601" w14:textId="77777777" w:rsidR="00FF6765" w:rsidRPr="006A148C" w:rsidRDefault="00FF6765" w:rsidP="00FF6765">
      <w:pPr>
        <w:jc w:val="both"/>
        <w:rPr>
          <w:rFonts w:ascii="DIN-Regular" w:hAnsi="DIN-Regular" w:cs="Calibri"/>
          <w:bCs/>
          <w:u w:val="single"/>
        </w:rPr>
      </w:pPr>
      <w:r w:rsidRPr="006A148C">
        <w:rPr>
          <w:rFonts w:ascii="DIN-Regular" w:hAnsi="DIN-Regular" w:cs="Calibri"/>
          <w:bCs/>
          <w:u w:val="single"/>
        </w:rPr>
        <w:t>External</w:t>
      </w:r>
    </w:p>
    <w:p w14:paraId="17FE9F98" w14:textId="77777777" w:rsidR="00FF6765" w:rsidRPr="006A148C" w:rsidRDefault="00FF6765" w:rsidP="006A148C">
      <w:pPr>
        <w:numPr>
          <w:ilvl w:val="0"/>
          <w:numId w:val="10"/>
        </w:numPr>
        <w:rPr>
          <w:rFonts w:ascii="DIN-Regular" w:hAnsi="DIN-Regular" w:cs="Calibri"/>
        </w:rPr>
      </w:pPr>
      <w:r w:rsidRPr="006A148C">
        <w:rPr>
          <w:rFonts w:ascii="DIN-Regular" w:hAnsi="DIN-Regular" w:cs="Calibri"/>
        </w:rPr>
        <w:t xml:space="preserve">To increase public, </w:t>
      </w:r>
      <w:r w:rsidR="00B96B20" w:rsidRPr="006A148C">
        <w:rPr>
          <w:rFonts w:ascii="DIN-Regular" w:hAnsi="DIN-Regular" w:cs="Calibri"/>
        </w:rPr>
        <w:t xml:space="preserve">organizational </w:t>
      </w:r>
      <w:r w:rsidRPr="006A148C">
        <w:rPr>
          <w:rFonts w:ascii="DIN-Regular" w:hAnsi="DIN-Regular" w:cs="Calibri"/>
        </w:rPr>
        <w:t>and medical awareness of hand surgery and hand surgeons</w:t>
      </w:r>
    </w:p>
    <w:p w14:paraId="1E3D4BC9" w14:textId="77777777" w:rsidR="00FF6765" w:rsidRPr="006A148C" w:rsidRDefault="00FF6765" w:rsidP="006A148C">
      <w:pPr>
        <w:numPr>
          <w:ilvl w:val="0"/>
          <w:numId w:val="10"/>
        </w:numPr>
        <w:rPr>
          <w:rFonts w:ascii="DIN-Regular" w:hAnsi="DIN-Regular" w:cs="Calibri"/>
        </w:rPr>
      </w:pPr>
      <w:r w:rsidRPr="006A148C">
        <w:rPr>
          <w:rFonts w:ascii="DIN-Regular" w:hAnsi="DIN-Regular" w:cs="Calibri"/>
        </w:rPr>
        <w:t>To improve patient care through improved access to hand surgery</w:t>
      </w:r>
    </w:p>
    <w:p w14:paraId="30910F06" w14:textId="77777777" w:rsidR="00FF6765" w:rsidRPr="006A148C" w:rsidRDefault="00FF6765" w:rsidP="006A148C">
      <w:pPr>
        <w:numPr>
          <w:ilvl w:val="0"/>
          <w:numId w:val="10"/>
        </w:numPr>
        <w:rPr>
          <w:rFonts w:ascii="DIN-Regular" w:hAnsi="DIN-Regular" w:cs="Calibri"/>
        </w:rPr>
      </w:pPr>
      <w:r w:rsidRPr="006A148C">
        <w:rPr>
          <w:rFonts w:ascii="DIN-Regular" w:hAnsi="DIN-Regular" w:cs="Calibri"/>
        </w:rPr>
        <w:t>To improve support for and funding of hand surgery</w:t>
      </w:r>
    </w:p>
    <w:p w14:paraId="47FA2B13" w14:textId="77777777" w:rsidR="00FF6765" w:rsidRPr="006A148C" w:rsidRDefault="00FF6765" w:rsidP="006A148C">
      <w:pPr>
        <w:rPr>
          <w:rFonts w:ascii="DIN-Regular" w:hAnsi="DIN-Regular" w:cs="Calibri"/>
          <w:u w:val="single"/>
        </w:rPr>
      </w:pPr>
      <w:r w:rsidRPr="006A148C">
        <w:rPr>
          <w:rFonts w:ascii="DIN-Regular" w:hAnsi="DIN-Regular" w:cs="Calibri"/>
          <w:u w:val="single"/>
        </w:rPr>
        <w:t>Internal</w:t>
      </w:r>
    </w:p>
    <w:p w14:paraId="63536632" w14:textId="77777777" w:rsidR="00996D10" w:rsidRPr="006A148C" w:rsidRDefault="00FF6765" w:rsidP="006A148C">
      <w:pPr>
        <w:numPr>
          <w:ilvl w:val="0"/>
          <w:numId w:val="11"/>
        </w:numPr>
        <w:rPr>
          <w:rFonts w:ascii="DIN-Regular" w:hAnsi="DIN-Regular" w:cs="Calibri"/>
        </w:rPr>
      </w:pPr>
      <w:r w:rsidRPr="006A148C">
        <w:rPr>
          <w:rFonts w:ascii="DIN-Regular" w:hAnsi="DIN-Regular" w:cs="Calibri"/>
        </w:rPr>
        <w:t>To help optimise communication within the Society to increase connectivity, engagement and understanding among members</w:t>
      </w:r>
    </w:p>
    <w:p w14:paraId="11847464" w14:textId="77777777" w:rsidR="00B96B20" w:rsidRDefault="00B96B20" w:rsidP="006A148C">
      <w:pPr>
        <w:pBdr>
          <w:bottom w:val="single" w:sz="6" w:space="1" w:color="auto"/>
        </w:pBdr>
        <w:ind w:left="720"/>
        <w:jc w:val="both"/>
        <w:rPr>
          <w:rFonts w:ascii="DIN-Regular" w:hAnsi="DIN-Regular" w:cs="Calibri"/>
        </w:rPr>
      </w:pPr>
    </w:p>
    <w:p w14:paraId="2171ED35" w14:textId="37EACEEE" w:rsidR="00DB5DE1" w:rsidRPr="000351FC" w:rsidRDefault="00227694" w:rsidP="000351FC">
      <w:pPr>
        <w:tabs>
          <w:tab w:val="left" w:pos="240"/>
        </w:tabs>
        <w:rPr>
          <w:rFonts w:ascii="DIN-Regular" w:hAnsi="DIN-Regular"/>
          <w:b/>
          <w:i/>
          <w:sz w:val="28"/>
          <w:szCs w:val="28"/>
          <w:lang w:val="en-GB"/>
        </w:rPr>
      </w:pPr>
      <w:r w:rsidRPr="006A148C">
        <w:rPr>
          <w:rFonts w:ascii="DIN-Regular" w:hAnsi="DIN-Regular" w:cs="Arial"/>
          <w:b/>
          <w:i/>
          <w:lang w:val="en-GB"/>
        </w:rPr>
        <w:t>Members wishing to express an interest in this position should complete the attached short form and return it</w:t>
      </w:r>
      <w:r w:rsidR="00AE7125" w:rsidRPr="006A148C">
        <w:rPr>
          <w:rFonts w:ascii="DIN-Regular" w:hAnsi="DIN-Regular" w:cs="Arial"/>
          <w:b/>
          <w:i/>
          <w:lang w:val="en-GB"/>
        </w:rPr>
        <w:t xml:space="preserve"> </w:t>
      </w:r>
      <w:r w:rsidR="00AE7125" w:rsidRPr="006A148C">
        <w:rPr>
          <w:rFonts w:ascii="DIN-Regular" w:hAnsi="DIN-Regular" w:cs="Arial"/>
          <w:b/>
          <w:bCs/>
          <w:i/>
          <w:lang w:val="en-GB"/>
        </w:rPr>
        <w:t>along with a CV</w:t>
      </w:r>
      <w:r w:rsidRPr="006A148C">
        <w:rPr>
          <w:rFonts w:ascii="DIN-Regular" w:hAnsi="DIN-Regular" w:cs="Arial"/>
          <w:b/>
          <w:i/>
          <w:lang w:val="en-GB"/>
        </w:rPr>
        <w:t xml:space="preserve"> to </w:t>
      </w:r>
      <w:r w:rsidR="00BA37A2">
        <w:rPr>
          <w:rFonts w:ascii="DIN-Regular" w:hAnsi="DIN-Regular" w:cs="Arial"/>
          <w:b/>
          <w:i/>
          <w:lang w:val="en-GB"/>
        </w:rPr>
        <w:t>Emily Lakin</w:t>
      </w:r>
      <w:r w:rsidR="00445701" w:rsidRPr="006A148C">
        <w:rPr>
          <w:rFonts w:ascii="DIN-Regular" w:hAnsi="DIN-Regular" w:cs="Arial"/>
          <w:b/>
          <w:i/>
          <w:lang w:val="en-GB"/>
        </w:rPr>
        <w:t xml:space="preserve"> </w:t>
      </w:r>
      <w:r w:rsidR="00CA6F78" w:rsidRPr="006A148C">
        <w:rPr>
          <w:rFonts w:ascii="DIN-Regular" w:hAnsi="DIN-Regular" w:cs="Arial"/>
          <w:b/>
          <w:i/>
          <w:lang w:val="en-GB"/>
        </w:rPr>
        <w:t>(</w:t>
      </w:r>
      <w:r w:rsidRPr="006A148C">
        <w:rPr>
          <w:rFonts w:ascii="DIN-Regular" w:hAnsi="DIN-Regular" w:cs="Arial"/>
          <w:b/>
          <w:i/>
          <w:lang w:val="en-GB"/>
        </w:rPr>
        <w:t xml:space="preserve">by email </w:t>
      </w:r>
      <w:hyperlink r:id="rId8" w:history="1">
        <w:r w:rsidR="00445701" w:rsidRPr="006A148C">
          <w:rPr>
            <w:rStyle w:val="Hyperlink"/>
            <w:rFonts w:ascii="DIN-Regular" w:hAnsi="DIN-Regular" w:cs="Arial"/>
            <w:b/>
            <w:i/>
            <w:lang w:val="en-GB"/>
          </w:rPr>
          <w:t>–secretariat@bssh.ac.uk</w:t>
        </w:r>
      </w:hyperlink>
      <w:r w:rsidR="00445701" w:rsidRPr="006A148C">
        <w:rPr>
          <w:rFonts w:ascii="DIN-Regular" w:hAnsi="DIN-Regular" w:cs="Arial"/>
          <w:b/>
          <w:i/>
          <w:lang w:val="en-GB"/>
        </w:rPr>
        <w:t xml:space="preserve"> </w:t>
      </w:r>
      <w:r w:rsidRPr="006A148C">
        <w:rPr>
          <w:rFonts w:ascii="DIN-Regular" w:hAnsi="DIN-Regular" w:cs="Arial"/>
          <w:b/>
          <w:i/>
          <w:lang w:val="en-GB"/>
        </w:rPr>
        <w:t xml:space="preserve">by </w:t>
      </w:r>
      <w:r w:rsidR="00237508">
        <w:rPr>
          <w:rFonts w:ascii="DIN-Regular" w:hAnsi="DIN-Regular" w:cs="Arial"/>
          <w:b/>
          <w:i/>
          <w:lang w:val="en-GB"/>
        </w:rPr>
        <w:t>09:00 Monday 3</w:t>
      </w:r>
      <w:r w:rsidR="00237508" w:rsidRPr="00237508">
        <w:rPr>
          <w:rFonts w:ascii="DIN-Regular" w:hAnsi="DIN-Regular" w:cs="Arial"/>
          <w:b/>
          <w:i/>
          <w:vertAlign w:val="superscript"/>
          <w:lang w:val="en-GB"/>
        </w:rPr>
        <w:t>rd</w:t>
      </w:r>
      <w:r w:rsidR="00237508">
        <w:rPr>
          <w:rFonts w:ascii="DIN-Regular" w:hAnsi="DIN-Regular" w:cs="Arial"/>
          <w:b/>
          <w:i/>
          <w:lang w:val="en-GB"/>
        </w:rPr>
        <w:t xml:space="preserve"> February 2025</w:t>
      </w:r>
      <w:r w:rsidR="00445701" w:rsidRPr="006A148C">
        <w:rPr>
          <w:rFonts w:ascii="DIN-Regular" w:hAnsi="DIN-Regular" w:cs="Arial"/>
          <w:b/>
          <w:i/>
          <w:lang w:val="en-GB"/>
        </w:rPr>
        <w:t xml:space="preserve"> with the title </w:t>
      </w:r>
      <w:r w:rsidR="006B3E11" w:rsidRPr="006A148C">
        <w:rPr>
          <w:rFonts w:ascii="DIN-Regular" w:hAnsi="DIN-Regular" w:cs="Arial"/>
          <w:b/>
          <w:i/>
          <w:lang w:val="en-GB"/>
        </w:rPr>
        <w:t>‘</w:t>
      </w:r>
      <w:r w:rsidR="00823C07" w:rsidRPr="006A148C">
        <w:rPr>
          <w:rFonts w:ascii="DIN-Regular" w:hAnsi="DIN-Regular" w:cs="Arial"/>
          <w:b/>
          <w:i/>
          <w:lang w:val="en-GB"/>
        </w:rPr>
        <w:t>Communications</w:t>
      </w:r>
      <w:r w:rsidR="00445701" w:rsidRPr="006A148C">
        <w:rPr>
          <w:rFonts w:ascii="DIN-Regular" w:hAnsi="DIN-Regular" w:cs="Arial"/>
          <w:b/>
          <w:i/>
          <w:lang w:val="en-GB"/>
        </w:rPr>
        <w:t xml:space="preserve"> Committee Chair </w:t>
      </w:r>
      <w:r w:rsidR="006A148C" w:rsidRPr="006A148C">
        <w:rPr>
          <w:rFonts w:ascii="DIN-Regular" w:hAnsi="DIN-Regular" w:cs="Arial"/>
          <w:b/>
          <w:i/>
          <w:lang w:val="en-GB"/>
        </w:rPr>
        <w:t>– Expression of Interest</w:t>
      </w:r>
      <w:r w:rsidR="00B96B20" w:rsidRPr="006A148C">
        <w:rPr>
          <w:rFonts w:ascii="DIN-Regular" w:hAnsi="DIN-Regular" w:cs="Arial"/>
          <w:b/>
          <w:i/>
          <w:lang w:val="en-GB"/>
        </w:rPr>
        <w:t>’</w:t>
      </w:r>
      <w:r w:rsidR="00823C07" w:rsidRPr="006A148C">
        <w:rPr>
          <w:rFonts w:ascii="DIN-Regular" w:hAnsi="DIN-Regular" w:cs="Arial"/>
          <w:b/>
          <w:i/>
          <w:lang w:val="en-GB"/>
        </w:rPr>
        <w:t>.</w:t>
      </w:r>
      <w:r w:rsidR="00336EE1" w:rsidRPr="006A148C">
        <w:rPr>
          <w:rFonts w:ascii="DIN-Regular" w:hAnsi="DIN-Regular"/>
          <w:lang w:val="en-GB"/>
        </w:rPr>
        <w:br w:type="page"/>
      </w:r>
    </w:p>
    <w:p w14:paraId="2AA5CBAB" w14:textId="77777777" w:rsidR="00E6364A" w:rsidRPr="006A148C" w:rsidRDefault="00E6364A" w:rsidP="00DB5DE1">
      <w:pPr>
        <w:rPr>
          <w:rFonts w:ascii="DIN-Regular" w:hAnsi="DIN-Regular"/>
          <w:lang w:val="en-GB"/>
        </w:rPr>
      </w:pPr>
    </w:p>
    <w:tbl>
      <w:tblPr>
        <w:tblpPr w:leftFromText="180" w:rightFromText="180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289"/>
      </w:tblGrid>
      <w:tr w:rsidR="006A148C" w:rsidRPr="006A148C" w14:paraId="32374DF8" w14:textId="77777777" w:rsidTr="006C40AB">
        <w:trPr>
          <w:trHeight w:val="397"/>
        </w:trPr>
        <w:tc>
          <w:tcPr>
            <w:tcW w:w="4341" w:type="dxa"/>
          </w:tcPr>
          <w:p w14:paraId="3583288D" w14:textId="77777777" w:rsidR="006A148C" w:rsidRPr="006A148C" w:rsidRDefault="006A148C" w:rsidP="006C40AB">
            <w:pPr>
              <w:rPr>
                <w:rFonts w:ascii="DIN-Regular" w:hAnsi="DIN-Regular" w:cs="Arial"/>
                <w:b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/>
                <w:sz w:val="20"/>
                <w:szCs w:val="20"/>
                <w:lang w:val="en-GB"/>
              </w:rPr>
              <w:br w:type="page"/>
            </w: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br w:type="page"/>
            </w:r>
            <w:r w:rsidRPr="006A148C">
              <w:rPr>
                <w:rFonts w:ascii="DIN-Regular" w:hAnsi="DIN-Regular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4289" w:type="dxa"/>
          </w:tcPr>
          <w:p w14:paraId="03B7835E" w14:textId="77777777" w:rsidR="006A148C" w:rsidRPr="006A148C" w:rsidRDefault="006A148C" w:rsidP="006C40AB">
            <w:pPr>
              <w:rPr>
                <w:rFonts w:ascii="DIN-Regular" w:hAnsi="DIN-Regular"/>
                <w:sz w:val="20"/>
                <w:szCs w:val="20"/>
                <w:lang w:val="en-GB"/>
              </w:rPr>
            </w:pPr>
          </w:p>
        </w:tc>
      </w:tr>
      <w:tr w:rsidR="006A148C" w:rsidRPr="006A148C" w14:paraId="03651C3E" w14:textId="77777777" w:rsidTr="006C40AB">
        <w:trPr>
          <w:trHeight w:val="397"/>
        </w:trPr>
        <w:tc>
          <w:tcPr>
            <w:tcW w:w="4341" w:type="dxa"/>
          </w:tcPr>
          <w:p w14:paraId="0EB6EC01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4289" w:type="dxa"/>
          </w:tcPr>
          <w:p w14:paraId="1A888BBA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0DAE916A" w14:textId="77777777" w:rsidTr="006C40AB">
        <w:trPr>
          <w:trHeight w:val="397"/>
        </w:trPr>
        <w:tc>
          <w:tcPr>
            <w:tcW w:w="4341" w:type="dxa"/>
          </w:tcPr>
          <w:p w14:paraId="58F91671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Town/City</w:t>
            </w:r>
          </w:p>
        </w:tc>
        <w:tc>
          <w:tcPr>
            <w:tcW w:w="4289" w:type="dxa"/>
          </w:tcPr>
          <w:p w14:paraId="66DED56D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729DA092" w14:textId="77777777" w:rsidTr="006C40AB">
        <w:trPr>
          <w:trHeight w:val="397"/>
        </w:trPr>
        <w:tc>
          <w:tcPr>
            <w:tcW w:w="4341" w:type="dxa"/>
          </w:tcPr>
          <w:p w14:paraId="7D0D48AD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Full Member of BSSH? (Required)</w:t>
            </w:r>
          </w:p>
        </w:tc>
        <w:tc>
          <w:tcPr>
            <w:tcW w:w="4289" w:type="dxa"/>
          </w:tcPr>
          <w:p w14:paraId="01AA0565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69CB31AE" w14:textId="77777777" w:rsidTr="006C40AB">
        <w:trPr>
          <w:trHeight w:val="397"/>
        </w:trPr>
        <w:tc>
          <w:tcPr>
            <w:tcW w:w="4341" w:type="dxa"/>
          </w:tcPr>
          <w:p w14:paraId="2425F9AD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Year became Member of BSSH</w:t>
            </w:r>
          </w:p>
        </w:tc>
        <w:tc>
          <w:tcPr>
            <w:tcW w:w="4289" w:type="dxa"/>
          </w:tcPr>
          <w:p w14:paraId="5FE831CB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4001CCAE" w14:textId="77777777" w:rsidTr="006C40AB">
        <w:trPr>
          <w:trHeight w:val="737"/>
        </w:trPr>
        <w:tc>
          <w:tcPr>
            <w:tcW w:w="4341" w:type="dxa"/>
          </w:tcPr>
          <w:p w14:paraId="333DC07F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Have you sat on any BSSH Committees? – If so, please list committees with dates </w:t>
            </w:r>
          </w:p>
        </w:tc>
        <w:tc>
          <w:tcPr>
            <w:tcW w:w="4289" w:type="dxa"/>
          </w:tcPr>
          <w:p w14:paraId="630E8B45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365338FF" w14:textId="77777777" w:rsidTr="006C40AB">
        <w:tc>
          <w:tcPr>
            <w:tcW w:w="4341" w:type="dxa"/>
          </w:tcPr>
          <w:p w14:paraId="2015F74B" w14:textId="5116CB36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How many BSSH Scientific meetings have you attended during 20</w:t>
            </w:r>
            <w:r w:rsidR="00BA37A2">
              <w:rPr>
                <w:rFonts w:ascii="DIN-Regular" w:hAnsi="DIN-Regular" w:cs="Arial"/>
                <w:sz w:val="20"/>
                <w:szCs w:val="20"/>
                <w:lang w:val="en-GB"/>
              </w:rPr>
              <w:t>20</w:t>
            </w:r>
            <w:r w:rsidR="00FC67F6">
              <w:rPr>
                <w:rFonts w:ascii="DIN-Regular" w:hAnsi="DIN-Regular" w:cs="Arial"/>
                <w:sz w:val="20"/>
                <w:szCs w:val="20"/>
                <w:lang w:val="en-GB"/>
              </w:rPr>
              <w:t>-2</w:t>
            </w:r>
            <w:r w:rsidR="00BA37A2">
              <w:rPr>
                <w:rFonts w:ascii="DIN-Regular" w:hAnsi="DIN-Regular" w:cs="Arial"/>
                <w:sz w:val="20"/>
                <w:szCs w:val="20"/>
                <w:lang w:val="en-GB"/>
              </w:rPr>
              <w:t>4</w:t>
            </w: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 inclusive?</w:t>
            </w:r>
          </w:p>
        </w:tc>
        <w:tc>
          <w:tcPr>
            <w:tcW w:w="4289" w:type="dxa"/>
          </w:tcPr>
          <w:p w14:paraId="05BCC80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2D91F137" w14:textId="77777777" w:rsidTr="006C40AB">
        <w:trPr>
          <w:trHeight w:val="850"/>
        </w:trPr>
        <w:tc>
          <w:tcPr>
            <w:tcW w:w="4341" w:type="dxa"/>
          </w:tcPr>
          <w:p w14:paraId="31BE50CD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Particular areas of expertise in Hand Surgery</w:t>
            </w:r>
          </w:p>
        </w:tc>
        <w:tc>
          <w:tcPr>
            <w:tcW w:w="4289" w:type="dxa"/>
          </w:tcPr>
          <w:p w14:paraId="6D2E8ADB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515F7B8E" w14:textId="77777777" w:rsidTr="006C40AB">
        <w:trPr>
          <w:trHeight w:val="1020"/>
        </w:trPr>
        <w:tc>
          <w:tcPr>
            <w:tcW w:w="4341" w:type="dxa"/>
          </w:tcPr>
          <w:p w14:paraId="52DF95F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Organisational skills (20 words max)</w:t>
            </w:r>
          </w:p>
          <w:p w14:paraId="6689B791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  <w:tc>
          <w:tcPr>
            <w:tcW w:w="4289" w:type="dxa"/>
          </w:tcPr>
          <w:p w14:paraId="4C541968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27B45916" w14:textId="77777777" w:rsidTr="006C40AB">
        <w:trPr>
          <w:trHeight w:val="1020"/>
        </w:trPr>
        <w:tc>
          <w:tcPr>
            <w:tcW w:w="4341" w:type="dxa"/>
          </w:tcPr>
          <w:p w14:paraId="5713C915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Other skills beneficial to Communications Committee organisation</w:t>
            </w:r>
          </w:p>
          <w:p w14:paraId="2D1603F2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(20 words max)</w:t>
            </w:r>
          </w:p>
          <w:p w14:paraId="40A2222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2705C1D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  <w:tc>
          <w:tcPr>
            <w:tcW w:w="4289" w:type="dxa"/>
          </w:tcPr>
          <w:p w14:paraId="22EAE087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3EB1D8CA" w14:textId="77777777" w:rsidTr="006C40AB">
        <w:trPr>
          <w:trHeight w:val="1020"/>
        </w:trPr>
        <w:tc>
          <w:tcPr>
            <w:tcW w:w="4341" w:type="dxa"/>
          </w:tcPr>
          <w:p w14:paraId="4CCA63C1" w14:textId="60252338" w:rsidR="006A148C" w:rsidRPr="006A148C" w:rsidRDefault="00BA37A2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>
              <w:rPr>
                <w:rFonts w:ascii="DIN-Regular" w:hAnsi="DIN-Regular" w:cs="Arial"/>
                <w:sz w:val="20"/>
                <w:szCs w:val="20"/>
                <w:lang w:val="en-GB"/>
              </w:rPr>
              <w:t>H</w:t>
            </w:r>
            <w:r w:rsidRPr="00BA37A2">
              <w:rPr>
                <w:rFonts w:ascii="DIN-Regular" w:hAnsi="DIN-Regular" w:cs="Arial"/>
                <w:sz w:val="20"/>
                <w:szCs w:val="20"/>
                <w:lang w:val="en-GB"/>
              </w:rPr>
              <w:t>ow will you ensure the communications actions in the strategic plan are fulfilled</w:t>
            </w:r>
            <w:r w:rsidR="006A148C"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? (200 words max)</w:t>
            </w:r>
          </w:p>
        </w:tc>
        <w:tc>
          <w:tcPr>
            <w:tcW w:w="4289" w:type="dxa"/>
          </w:tcPr>
          <w:p w14:paraId="0B61B6E3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5B17EF90" w14:textId="77777777" w:rsidTr="006C40AB">
        <w:trPr>
          <w:trHeight w:val="1020"/>
        </w:trPr>
        <w:tc>
          <w:tcPr>
            <w:tcW w:w="4341" w:type="dxa"/>
          </w:tcPr>
          <w:p w14:paraId="47D68B4F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Have you been or are you involved in previous media or comms activities either independently, through work or through the Society? (200 words max)</w:t>
            </w:r>
          </w:p>
          <w:p w14:paraId="0CAB2BF2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1DC19904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  <w:tc>
          <w:tcPr>
            <w:tcW w:w="4289" w:type="dxa"/>
          </w:tcPr>
          <w:p w14:paraId="2717E77A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76301C91" w14:textId="77777777" w:rsidTr="006C40AB">
        <w:trPr>
          <w:trHeight w:val="2160"/>
        </w:trPr>
        <w:tc>
          <w:tcPr>
            <w:tcW w:w="4341" w:type="dxa"/>
          </w:tcPr>
          <w:p w14:paraId="404E42A7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Personal statement (250-300 words max)</w:t>
            </w:r>
          </w:p>
          <w:p w14:paraId="155FC442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15F8C550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03B63D6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015F03E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3526243D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  <w:tc>
          <w:tcPr>
            <w:tcW w:w="4289" w:type="dxa"/>
          </w:tcPr>
          <w:p w14:paraId="13491826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5F0563E2" w14:textId="77777777" w:rsidTr="006C40AB">
        <w:trPr>
          <w:trHeight w:val="1020"/>
        </w:trPr>
        <w:tc>
          <w:tcPr>
            <w:tcW w:w="4341" w:type="dxa"/>
          </w:tcPr>
          <w:p w14:paraId="2EC4D60F" w14:textId="7D2BAAD3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Do you have the time available for this commitment – please list your other significant commitments during </w:t>
            </w:r>
            <w:r w:rsidR="00AC0A49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April </w:t>
            </w:r>
            <w:r w:rsidR="00FC67F6">
              <w:rPr>
                <w:rFonts w:ascii="DIN-Regular" w:hAnsi="DIN-Regular" w:cs="Arial"/>
                <w:sz w:val="20"/>
                <w:szCs w:val="20"/>
                <w:lang w:val="en-GB"/>
              </w:rPr>
              <w:t>202</w:t>
            </w:r>
            <w:r w:rsidR="00BA37A2">
              <w:rPr>
                <w:rFonts w:ascii="DIN-Regular" w:hAnsi="DIN-Regular" w:cs="Arial"/>
                <w:sz w:val="20"/>
                <w:szCs w:val="20"/>
                <w:lang w:val="en-GB"/>
              </w:rPr>
              <w:t>5</w:t>
            </w: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 – </w:t>
            </w:r>
            <w:r w:rsidR="00AC0A49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March </w:t>
            </w: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2</w:t>
            </w:r>
            <w:r w:rsidR="00BA37A2">
              <w:rPr>
                <w:rFonts w:ascii="DIN-Regular" w:hAnsi="DIN-Regular" w:cs="Arial"/>
                <w:sz w:val="20"/>
                <w:szCs w:val="20"/>
                <w:lang w:val="en-GB"/>
              </w:rPr>
              <w:t>02</w:t>
            </w:r>
            <w:r w:rsidR="00AC0A49">
              <w:rPr>
                <w:rFonts w:ascii="DIN-Regular" w:hAnsi="DIN-Regular" w:cs="Arial"/>
                <w:sz w:val="20"/>
                <w:szCs w:val="20"/>
                <w:lang w:val="en-GB"/>
              </w:rPr>
              <w:t>8</w:t>
            </w:r>
            <w:r w:rsidR="00FC67F6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 </w:t>
            </w: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(with dates) – e.g. clinical/medical director, roles with BAPRAS/BOA/BSSH</w:t>
            </w:r>
          </w:p>
        </w:tc>
        <w:tc>
          <w:tcPr>
            <w:tcW w:w="4289" w:type="dxa"/>
          </w:tcPr>
          <w:p w14:paraId="5054C48E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</w:tbl>
    <w:p w14:paraId="6CD5CF4F" w14:textId="77777777" w:rsidR="00DB5DE1" w:rsidRPr="006A148C" w:rsidRDefault="00DB5DE1" w:rsidP="00DB5DE1">
      <w:pPr>
        <w:rPr>
          <w:rFonts w:ascii="DIN-Regular" w:hAnsi="DIN-Regular" w:cs="Arial"/>
          <w:lang w:val="en-GB"/>
        </w:rPr>
      </w:pPr>
    </w:p>
    <w:p w14:paraId="617EED5A" w14:textId="4F73724C" w:rsidR="00DB5DE1" w:rsidRPr="006A148C" w:rsidRDefault="00DB5DE1" w:rsidP="006A148C">
      <w:pPr>
        <w:rPr>
          <w:rFonts w:ascii="DIN-Regular" w:hAnsi="DIN-Regular" w:cs="Arial"/>
          <w:lang w:val="en-GB"/>
        </w:rPr>
      </w:pPr>
      <w:r w:rsidRPr="006A148C">
        <w:rPr>
          <w:rFonts w:ascii="DIN-Regular" w:hAnsi="DIN-Regular" w:cs="Arial"/>
          <w:lang w:val="en-GB"/>
        </w:rPr>
        <w:t>Please email form</w:t>
      </w:r>
      <w:r w:rsidR="00AE7125" w:rsidRPr="006A148C">
        <w:rPr>
          <w:rFonts w:ascii="DIN-Regular" w:hAnsi="DIN-Regular" w:cs="Arial"/>
          <w:lang w:val="en-GB"/>
        </w:rPr>
        <w:t xml:space="preserve"> </w:t>
      </w:r>
      <w:r w:rsidR="00AE7125" w:rsidRPr="006A148C">
        <w:rPr>
          <w:rFonts w:ascii="DIN-Regular" w:hAnsi="DIN-Regular" w:cs="Arial"/>
          <w:b/>
          <w:bCs/>
          <w:lang w:val="en-GB"/>
        </w:rPr>
        <w:t>and CV</w:t>
      </w:r>
      <w:r w:rsidRPr="006A148C">
        <w:rPr>
          <w:rFonts w:ascii="DIN-Regular" w:hAnsi="DIN-Regular" w:cs="Arial"/>
          <w:lang w:val="en-GB"/>
        </w:rPr>
        <w:t xml:space="preserve"> b</w:t>
      </w:r>
      <w:r w:rsidR="006A148C">
        <w:rPr>
          <w:rFonts w:ascii="DIN-Regular" w:hAnsi="DIN-Regular" w:cs="Arial"/>
          <w:lang w:val="en-GB"/>
        </w:rPr>
        <w:t>ack FAO</w:t>
      </w:r>
      <w:r w:rsidR="00445701" w:rsidRPr="006A148C">
        <w:rPr>
          <w:rFonts w:ascii="DIN-Regular" w:hAnsi="DIN-Regular" w:cs="Arial"/>
          <w:lang w:val="en-GB"/>
        </w:rPr>
        <w:t xml:space="preserve"> </w:t>
      </w:r>
      <w:r w:rsidR="00BA37A2">
        <w:rPr>
          <w:rFonts w:ascii="DIN-Regular" w:hAnsi="DIN-Regular" w:cs="Arial"/>
          <w:lang w:val="en-GB"/>
        </w:rPr>
        <w:t>Emily Lakin</w:t>
      </w:r>
      <w:r w:rsidR="00445701" w:rsidRPr="006A148C">
        <w:rPr>
          <w:rFonts w:ascii="DIN-Regular" w:hAnsi="DIN-Regular" w:cs="Arial"/>
          <w:lang w:val="en-GB"/>
        </w:rPr>
        <w:t xml:space="preserve"> – </w:t>
      </w:r>
      <w:hyperlink r:id="rId9" w:history="1">
        <w:r w:rsidR="00445701" w:rsidRPr="006A148C">
          <w:rPr>
            <w:rStyle w:val="Hyperlink"/>
            <w:rFonts w:ascii="DIN-Regular" w:hAnsi="DIN-Regular" w:cs="Arial"/>
            <w:lang w:val="en-GB"/>
          </w:rPr>
          <w:t>secretariat@bssh.ac.uk</w:t>
        </w:r>
      </w:hyperlink>
    </w:p>
    <w:p w14:paraId="5D648603" w14:textId="0983BBEC" w:rsidR="00227694" w:rsidRPr="006A148C" w:rsidRDefault="006A148C" w:rsidP="004D0582">
      <w:pPr>
        <w:jc w:val="center"/>
        <w:rPr>
          <w:rFonts w:ascii="DIN-Regular" w:hAnsi="DIN-Regular"/>
          <w:b/>
          <w:lang w:val="en-GB"/>
        </w:rPr>
      </w:pPr>
      <w:r>
        <w:rPr>
          <w:rFonts w:ascii="DIN-Regular" w:hAnsi="DIN-Regular" w:cs="Arial"/>
          <w:b/>
          <w:lang w:val="en-GB"/>
        </w:rPr>
        <w:t xml:space="preserve">Closing date – </w:t>
      </w:r>
      <w:r w:rsidR="00237508">
        <w:rPr>
          <w:rFonts w:ascii="DIN-Regular" w:hAnsi="DIN-Regular" w:cs="Arial"/>
          <w:b/>
          <w:lang w:val="en-GB"/>
        </w:rPr>
        <w:t>09:00 Monday 3</w:t>
      </w:r>
      <w:r w:rsidR="00237508" w:rsidRPr="00237508">
        <w:rPr>
          <w:rFonts w:ascii="DIN-Regular" w:hAnsi="DIN-Regular" w:cs="Arial"/>
          <w:b/>
          <w:vertAlign w:val="superscript"/>
          <w:lang w:val="en-GB"/>
        </w:rPr>
        <w:t>rd</w:t>
      </w:r>
      <w:r>
        <w:rPr>
          <w:rFonts w:ascii="DIN-Regular" w:hAnsi="DIN-Regular" w:cs="Arial"/>
          <w:b/>
          <w:lang w:val="en-GB"/>
        </w:rPr>
        <w:t xml:space="preserve"> February 202</w:t>
      </w:r>
      <w:r w:rsidR="00BA37A2">
        <w:rPr>
          <w:rFonts w:ascii="DIN-Regular" w:hAnsi="DIN-Regular" w:cs="Arial"/>
          <w:b/>
          <w:lang w:val="en-GB"/>
        </w:rPr>
        <w:t>5</w:t>
      </w:r>
    </w:p>
    <w:sectPr w:rsidR="00227694" w:rsidRPr="006A148C" w:rsidSect="006C40AB">
      <w:headerReference w:type="first" r:id="rId10"/>
      <w:pgSz w:w="12240" w:h="15840"/>
      <w:pgMar w:top="0" w:right="1800" w:bottom="42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2250E" w14:textId="77777777" w:rsidR="00DA446F" w:rsidRDefault="00DA446F" w:rsidP="006A148C">
      <w:r>
        <w:separator/>
      </w:r>
    </w:p>
  </w:endnote>
  <w:endnote w:type="continuationSeparator" w:id="0">
    <w:p w14:paraId="21D8C715" w14:textId="77777777" w:rsidR="00DA446F" w:rsidRDefault="00DA446F" w:rsidP="006A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DIN-Regular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5BA3" w14:textId="77777777" w:rsidR="00DA446F" w:rsidRDefault="00DA446F" w:rsidP="006A148C">
      <w:r>
        <w:separator/>
      </w:r>
    </w:p>
  </w:footnote>
  <w:footnote w:type="continuationSeparator" w:id="0">
    <w:p w14:paraId="1A52BF31" w14:textId="77777777" w:rsidR="00DA446F" w:rsidRDefault="00DA446F" w:rsidP="006A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2026" w14:textId="77777777" w:rsidR="000351FC" w:rsidRDefault="000351F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3836130" wp14:editId="32343B77">
          <wp:simplePos x="0" y="0"/>
          <wp:positionH relativeFrom="column">
            <wp:posOffset>-1136650</wp:posOffset>
          </wp:positionH>
          <wp:positionV relativeFrom="page">
            <wp:posOffset>0</wp:posOffset>
          </wp:positionV>
          <wp:extent cx="7741285" cy="1282700"/>
          <wp:effectExtent l="0" t="0" r="0" b="0"/>
          <wp:wrapSquare wrapText="bothSides"/>
          <wp:docPr id="2" name="Picture 2" descr="S:\BSSH\Communications\Logos and Branding\Committee branding\Communications Committ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BSSH\Communications\Logos and Branding\Committee branding\Communications Committ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6238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63DC1"/>
    <w:multiLevelType w:val="hybridMultilevel"/>
    <w:tmpl w:val="832CAE22"/>
    <w:lvl w:ilvl="0" w:tplc="937A4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170"/>
    <w:multiLevelType w:val="hybridMultilevel"/>
    <w:tmpl w:val="B47225CA"/>
    <w:lvl w:ilvl="0" w:tplc="C4E4D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C5C"/>
    <w:multiLevelType w:val="hybridMultilevel"/>
    <w:tmpl w:val="EC2E4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A74D5"/>
    <w:multiLevelType w:val="hybridMultilevel"/>
    <w:tmpl w:val="CA9429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BC2"/>
    <w:multiLevelType w:val="hybridMultilevel"/>
    <w:tmpl w:val="42E841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5BB"/>
    <w:multiLevelType w:val="hybridMultilevel"/>
    <w:tmpl w:val="EDC2E15C"/>
    <w:lvl w:ilvl="0" w:tplc="93441E5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509B"/>
    <w:multiLevelType w:val="hybridMultilevel"/>
    <w:tmpl w:val="B4C44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F1FC2"/>
    <w:multiLevelType w:val="hybridMultilevel"/>
    <w:tmpl w:val="3B189B0C"/>
    <w:lvl w:ilvl="0" w:tplc="93441E5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A5103"/>
    <w:multiLevelType w:val="multilevel"/>
    <w:tmpl w:val="3B189B0C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C6900"/>
    <w:multiLevelType w:val="hybridMultilevel"/>
    <w:tmpl w:val="857C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1EB5"/>
    <w:multiLevelType w:val="hybridMultilevel"/>
    <w:tmpl w:val="7C6A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06B95"/>
    <w:multiLevelType w:val="hybridMultilevel"/>
    <w:tmpl w:val="EDEC17C0"/>
    <w:lvl w:ilvl="0" w:tplc="93441E5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B1203"/>
    <w:multiLevelType w:val="hybridMultilevel"/>
    <w:tmpl w:val="7CC4FF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56584"/>
    <w:multiLevelType w:val="hybridMultilevel"/>
    <w:tmpl w:val="9084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01169">
    <w:abstractNumId w:val="12"/>
  </w:num>
  <w:num w:numId="2" w16cid:durableId="196702316">
    <w:abstractNumId w:val="6"/>
  </w:num>
  <w:num w:numId="3" w16cid:durableId="550700632">
    <w:abstractNumId w:val="8"/>
  </w:num>
  <w:num w:numId="4" w16cid:durableId="1246501925">
    <w:abstractNumId w:val="9"/>
  </w:num>
  <w:num w:numId="5" w16cid:durableId="482741218">
    <w:abstractNumId w:val="4"/>
  </w:num>
  <w:num w:numId="6" w16cid:durableId="977803867">
    <w:abstractNumId w:val="5"/>
  </w:num>
  <w:num w:numId="7" w16cid:durableId="2088531882">
    <w:abstractNumId w:val="13"/>
  </w:num>
  <w:num w:numId="8" w16cid:durableId="1851984461">
    <w:abstractNumId w:val="0"/>
  </w:num>
  <w:num w:numId="9" w16cid:durableId="1280188054">
    <w:abstractNumId w:val="14"/>
  </w:num>
  <w:num w:numId="10" w16cid:durableId="1797332726">
    <w:abstractNumId w:val="11"/>
  </w:num>
  <w:num w:numId="11" w16cid:durableId="1301425861">
    <w:abstractNumId w:val="10"/>
  </w:num>
  <w:num w:numId="12" w16cid:durableId="1185368779">
    <w:abstractNumId w:val="2"/>
  </w:num>
  <w:num w:numId="13" w16cid:durableId="769279661">
    <w:abstractNumId w:val="3"/>
  </w:num>
  <w:num w:numId="14" w16cid:durableId="101654643">
    <w:abstractNumId w:val="7"/>
  </w:num>
  <w:num w:numId="15" w16cid:durableId="42048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68"/>
    <w:rsid w:val="000351FC"/>
    <w:rsid w:val="000451AB"/>
    <w:rsid w:val="000A7338"/>
    <w:rsid w:val="00106887"/>
    <w:rsid w:val="00115647"/>
    <w:rsid w:val="00155FB4"/>
    <w:rsid w:val="00173ABC"/>
    <w:rsid w:val="001B2C8E"/>
    <w:rsid w:val="001F508A"/>
    <w:rsid w:val="00212F06"/>
    <w:rsid w:val="00227694"/>
    <w:rsid w:val="0023257C"/>
    <w:rsid w:val="00237508"/>
    <w:rsid w:val="002E7DB3"/>
    <w:rsid w:val="003251AE"/>
    <w:rsid w:val="00336EE1"/>
    <w:rsid w:val="00445701"/>
    <w:rsid w:val="004C29C0"/>
    <w:rsid w:val="004D0582"/>
    <w:rsid w:val="0051372A"/>
    <w:rsid w:val="00520255"/>
    <w:rsid w:val="005B0113"/>
    <w:rsid w:val="005B58C6"/>
    <w:rsid w:val="006079CB"/>
    <w:rsid w:val="00624346"/>
    <w:rsid w:val="006A0903"/>
    <w:rsid w:val="006A148C"/>
    <w:rsid w:val="006B3E11"/>
    <w:rsid w:val="006C2DC1"/>
    <w:rsid w:val="006C40AB"/>
    <w:rsid w:val="006E7E82"/>
    <w:rsid w:val="00717374"/>
    <w:rsid w:val="00725F8E"/>
    <w:rsid w:val="007B20C0"/>
    <w:rsid w:val="007C5FD0"/>
    <w:rsid w:val="007F1222"/>
    <w:rsid w:val="00804B59"/>
    <w:rsid w:val="00823C07"/>
    <w:rsid w:val="00842C00"/>
    <w:rsid w:val="00886059"/>
    <w:rsid w:val="00886D77"/>
    <w:rsid w:val="008A79D5"/>
    <w:rsid w:val="008B111C"/>
    <w:rsid w:val="00912ADB"/>
    <w:rsid w:val="0096577E"/>
    <w:rsid w:val="00996D10"/>
    <w:rsid w:val="009B1927"/>
    <w:rsid w:val="009E12CA"/>
    <w:rsid w:val="009E383A"/>
    <w:rsid w:val="00A17BAE"/>
    <w:rsid w:val="00A47668"/>
    <w:rsid w:val="00A67981"/>
    <w:rsid w:val="00AC0A49"/>
    <w:rsid w:val="00AE7125"/>
    <w:rsid w:val="00AF0F4A"/>
    <w:rsid w:val="00B13DA7"/>
    <w:rsid w:val="00B13E6C"/>
    <w:rsid w:val="00B43B5E"/>
    <w:rsid w:val="00B43BF9"/>
    <w:rsid w:val="00B466BE"/>
    <w:rsid w:val="00B96B20"/>
    <w:rsid w:val="00BA1BDB"/>
    <w:rsid w:val="00BA37A2"/>
    <w:rsid w:val="00BA6194"/>
    <w:rsid w:val="00BC5631"/>
    <w:rsid w:val="00BC6228"/>
    <w:rsid w:val="00BC7411"/>
    <w:rsid w:val="00C00AD6"/>
    <w:rsid w:val="00C057F6"/>
    <w:rsid w:val="00CA0616"/>
    <w:rsid w:val="00CA6F78"/>
    <w:rsid w:val="00CB30C4"/>
    <w:rsid w:val="00D86B1A"/>
    <w:rsid w:val="00DA446F"/>
    <w:rsid w:val="00DB5DE1"/>
    <w:rsid w:val="00DC1A88"/>
    <w:rsid w:val="00DE091F"/>
    <w:rsid w:val="00E00CC8"/>
    <w:rsid w:val="00E0152B"/>
    <w:rsid w:val="00E423B6"/>
    <w:rsid w:val="00E6364A"/>
    <w:rsid w:val="00E65CA2"/>
    <w:rsid w:val="00E67EB8"/>
    <w:rsid w:val="00EA30BF"/>
    <w:rsid w:val="00EB180A"/>
    <w:rsid w:val="00EE0A49"/>
    <w:rsid w:val="00EF4002"/>
    <w:rsid w:val="00EF5A1B"/>
    <w:rsid w:val="00F65C18"/>
    <w:rsid w:val="00F77927"/>
    <w:rsid w:val="00FC67F6"/>
    <w:rsid w:val="00FD2BFF"/>
    <w:rsid w:val="00FE2CAA"/>
    <w:rsid w:val="00FF4452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2DFC52"/>
  <w15:chartTrackingRefBased/>
  <w15:docId w15:val="{F0349132-8368-492A-A84E-8288ECF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qFormat/>
    <w:rsid w:val="00155FB4"/>
    <w:pPr>
      <w:keepNext/>
      <w:outlineLvl w:val="1"/>
    </w:pPr>
    <w:rPr>
      <w:rFonts w:ascii="Arial" w:eastAsia="Times New Roman" w:hAnsi="Arial" w:cs="Arial"/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55FB4"/>
    <w:rPr>
      <w:rFonts w:eastAsia="Times New Roman"/>
      <w:b/>
      <w:bCs/>
      <w:u w:val="single"/>
      <w:lang w:val="en-GB" w:eastAsia="en-US"/>
    </w:rPr>
  </w:style>
  <w:style w:type="character" w:styleId="Hyperlink">
    <w:name w:val="Hyperlink"/>
    <w:rsid w:val="00E65C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6D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86D77"/>
    <w:rPr>
      <w:rFonts w:ascii="Lucida Grande" w:hAnsi="Lucida Grande" w:cs="Lucida Grande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0A7338"/>
    <w:pPr>
      <w:ind w:left="720"/>
    </w:pPr>
  </w:style>
  <w:style w:type="paragraph" w:styleId="Header">
    <w:name w:val="header"/>
    <w:basedOn w:val="Normal"/>
    <w:link w:val="HeaderChar"/>
    <w:rsid w:val="006A1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48C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6A1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48C"/>
    <w:rPr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B5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secretariat@bss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ssh.ac.uk/strategic_plan_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bss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 and Joe</vt:lpstr>
    </vt:vector>
  </TitlesOfParts>
  <Company>Hewlett-Packard Company</Company>
  <LinksUpToDate>false</LinksUpToDate>
  <CharactersWithSpaces>2780</CharactersWithSpaces>
  <SharedDoc>false</SharedDoc>
  <HLinks>
    <vt:vector size="12" baseType="variant">
      <vt:variant>
        <vt:i4>4325422</vt:i4>
      </vt:variant>
      <vt:variant>
        <vt:i4>3</vt:i4>
      </vt:variant>
      <vt:variant>
        <vt:i4>0</vt:i4>
      </vt:variant>
      <vt:variant>
        <vt:i4>5</vt:i4>
      </vt:variant>
      <vt:variant>
        <vt:lpwstr>mailto:secretariat@bssh.ac.uk</vt:lpwstr>
      </vt:variant>
      <vt:variant>
        <vt:lpwstr/>
      </vt:variant>
      <vt:variant>
        <vt:i4>545128554</vt:i4>
      </vt:variant>
      <vt:variant>
        <vt:i4>0</vt:i4>
      </vt:variant>
      <vt:variant>
        <vt:i4>0</vt:i4>
      </vt:variant>
      <vt:variant>
        <vt:i4>5</vt:i4>
      </vt:variant>
      <vt:variant>
        <vt:lpwstr>mailto:–secretariat@bssh.ac.uk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and Joe</dc:title>
  <dc:subject/>
  <dc:creator>David Warwick</dc:creator>
  <cp:keywords/>
  <cp:lastModifiedBy>Emily Lakin</cp:lastModifiedBy>
  <cp:revision>5</cp:revision>
  <cp:lastPrinted>2018-03-15T13:09:00Z</cp:lastPrinted>
  <dcterms:created xsi:type="dcterms:W3CDTF">2025-02-03T14:21:00Z</dcterms:created>
  <dcterms:modified xsi:type="dcterms:W3CDTF">2025-02-19T16:04:00Z</dcterms:modified>
</cp:coreProperties>
</file>