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3C64" w14:textId="17621CF6" w:rsidR="004225E2" w:rsidRPr="00B90652" w:rsidRDefault="004225E2" w:rsidP="006555BA">
      <w:pPr>
        <w:jc w:val="both"/>
        <w:rPr>
          <w:b/>
          <w:bCs/>
          <w:sz w:val="28"/>
          <w:szCs w:val="28"/>
        </w:rPr>
      </w:pPr>
      <w:r w:rsidRPr="00B9065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63094" wp14:editId="444B30E6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5715000" cy="28575"/>
                <wp:effectExtent l="0" t="0" r="19050" b="28575"/>
                <wp:wrapNone/>
                <wp:docPr id="16049906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B614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8.85pt" to="848.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425F" w:rsidRPr="00B90652">
        <w:rPr>
          <w:b/>
          <w:bCs/>
          <w:sz w:val="28"/>
          <w:szCs w:val="28"/>
        </w:rPr>
        <w:t>Photo and video</w:t>
      </w:r>
      <w:r w:rsidRPr="00B90652">
        <w:rPr>
          <w:b/>
          <w:bCs/>
          <w:sz w:val="28"/>
          <w:szCs w:val="28"/>
        </w:rPr>
        <w:t xml:space="preserve"> consent form </w:t>
      </w:r>
      <w:r w:rsidR="00A2786D" w:rsidRPr="00B90652">
        <w:rPr>
          <w:b/>
          <w:bCs/>
          <w:sz w:val="28"/>
          <w:szCs w:val="28"/>
        </w:rPr>
        <w:t xml:space="preserve">- LION / Kamuzu Central Hospital </w:t>
      </w:r>
    </w:p>
    <w:p w14:paraId="3B69BBCB" w14:textId="71F074F0" w:rsidR="004225E2" w:rsidRPr="00B90652" w:rsidRDefault="00B90652" w:rsidP="006555BA">
      <w:pPr>
        <w:rPr>
          <w:rFonts w:cstheme="minorHAnsi"/>
          <w:sz w:val="21"/>
          <w:szCs w:val="21"/>
        </w:rPr>
      </w:pPr>
      <w:r w:rsidRPr="00B90652">
        <w:rPr>
          <w:rFonts w:cstheme="minorHAnsi"/>
          <w:sz w:val="21"/>
          <w:szCs w:val="21"/>
        </w:rPr>
        <w:t>The British Society for Surgery of the Hand (BSSH)</w:t>
      </w:r>
      <w:r w:rsidR="004225E2" w:rsidRPr="00B90652">
        <w:rPr>
          <w:rFonts w:cstheme="minorHAnsi"/>
          <w:sz w:val="21"/>
          <w:szCs w:val="21"/>
        </w:rPr>
        <w:t xml:space="preserve"> would be grateful if you would fill in this form to give us permission to take photos</w:t>
      </w:r>
      <w:r w:rsidR="00353FD4" w:rsidRPr="00B90652">
        <w:rPr>
          <w:rFonts w:cstheme="minorHAnsi"/>
          <w:sz w:val="21"/>
          <w:szCs w:val="21"/>
        </w:rPr>
        <w:t xml:space="preserve"> and/or</w:t>
      </w:r>
      <w:r w:rsidR="004225E2" w:rsidRPr="00B90652">
        <w:rPr>
          <w:rFonts w:cstheme="minorHAnsi"/>
          <w:sz w:val="21"/>
          <w:szCs w:val="21"/>
        </w:rPr>
        <w:t xml:space="preserve"> </w:t>
      </w:r>
      <w:r w:rsidR="0045425F" w:rsidRPr="00B90652">
        <w:rPr>
          <w:rFonts w:cstheme="minorHAnsi"/>
          <w:sz w:val="21"/>
          <w:szCs w:val="21"/>
        </w:rPr>
        <w:t xml:space="preserve">videos </w:t>
      </w:r>
      <w:r w:rsidR="004225E2" w:rsidRPr="00B90652">
        <w:rPr>
          <w:rFonts w:cstheme="minorHAnsi"/>
          <w:sz w:val="21"/>
          <w:szCs w:val="21"/>
        </w:rPr>
        <w:t>of you</w:t>
      </w:r>
      <w:r w:rsidR="0045425F" w:rsidRPr="00B90652">
        <w:rPr>
          <w:rFonts w:cstheme="minorHAnsi"/>
          <w:sz w:val="21"/>
          <w:szCs w:val="21"/>
        </w:rPr>
        <w:t>/your child</w:t>
      </w:r>
      <w:r w:rsidR="004225E2" w:rsidRPr="00B90652">
        <w:rPr>
          <w:rFonts w:cstheme="minorHAnsi"/>
          <w:sz w:val="21"/>
          <w:szCs w:val="21"/>
        </w:rPr>
        <w:t xml:space="preserve"> and use these in our printed and online publicity. </w:t>
      </w:r>
    </w:p>
    <w:p w14:paraId="62563110" w14:textId="34328E80" w:rsidR="004225E2" w:rsidRPr="00B90652" w:rsidRDefault="00DF60AE" w:rsidP="004225E2">
      <w:pPr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82898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E2" w:rsidRPr="00B9065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225E2" w:rsidRPr="00B90652">
        <w:rPr>
          <w:rFonts w:cstheme="minorHAnsi"/>
          <w:sz w:val="21"/>
          <w:szCs w:val="21"/>
        </w:rPr>
        <w:t xml:space="preserve"> I give BSSH </w:t>
      </w:r>
      <w:r w:rsidR="00B90652" w:rsidRPr="00B90652">
        <w:rPr>
          <w:rFonts w:cstheme="minorHAnsi"/>
          <w:sz w:val="21"/>
          <w:szCs w:val="21"/>
        </w:rPr>
        <w:t xml:space="preserve">and/or agents authorised by the BSSH </w:t>
      </w:r>
      <w:r w:rsidR="004225E2" w:rsidRPr="00B90652">
        <w:rPr>
          <w:rFonts w:cstheme="minorHAnsi"/>
          <w:sz w:val="21"/>
          <w:szCs w:val="21"/>
        </w:rPr>
        <w:t>permission to take photographs and/or video of me</w:t>
      </w:r>
      <w:r w:rsidR="0045425F" w:rsidRPr="00B90652">
        <w:rPr>
          <w:rFonts w:cstheme="minorHAnsi"/>
          <w:sz w:val="21"/>
          <w:szCs w:val="21"/>
        </w:rPr>
        <w:t>/my child</w:t>
      </w:r>
      <w:r w:rsidR="004225E2" w:rsidRPr="00B90652">
        <w:rPr>
          <w:rFonts w:cstheme="minorHAnsi"/>
          <w:sz w:val="21"/>
          <w:szCs w:val="21"/>
        </w:rPr>
        <w:t>.</w:t>
      </w:r>
    </w:p>
    <w:p w14:paraId="3EAA8D68" w14:textId="77777777" w:rsidR="00E91D32" w:rsidRDefault="00DF60AE" w:rsidP="0045425F">
      <w:pPr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79891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E2" w:rsidRPr="00B9065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225E2" w:rsidRPr="00B90652">
        <w:rPr>
          <w:rFonts w:cstheme="minorHAnsi"/>
          <w:sz w:val="21"/>
          <w:szCs w:val="21"/>
        </w:rPr>
        <w:t xml:space="preserve"> I grant full rights to use the images resulting from the photography/video filming</w:t>
      </w:r>
      <w:r w:rsidR="00E91D32">
        <w:rPr>
          <w:rFonts w:cstheme="minorHAnsi"/>
          <w:sz w:val="21"/>
          <w:szCs w:val="21"/>
        </w:rPr>
        <w:t xml:space="preserve"> </w:t>
      </w:r>
      <w:r w:rsidR="00E91D32" w:rsidRPr="00E91D32">
        <w:rPr>
          <w:rFonts w:cstheme="minorHAnsi"/>
          <w:sz w:val="21"/>
          <w:szCs w:val="21"/>
        </w:rPr>
        <w:t xml:space="preserve">for fundraising, publicity, </w:t>
      </w:r>
      <w:proofErr w:type="gramStart"/>
      <w:r w:rsidR="00E91D32" w:rsidRPr="00E91D32">
        <w:rPr>
          <w:rFonts w:cstheme="minorHAnsi"/>
          <w:sz w:val="21"/>
          <w:szCs w:val="21"/>
        </w:rPr>
        <w:t>education</w:t>
      </w:r>
      <w:proofErr w:type="gramEnd"/>
      <w:r w:rsidR="00E91D32" w:rsidRPr="00E91D32">
        <w:rPr>
          <w:rFonts w:cstheme="minorHAnsi"/>
          <w:sz w:val="21"/>
          <w:szCs w:val="21"/>
        </w:rPr>
        <w:t xml:space="preserve"> or other purposes, as approved by the BSSH including (but not limited to), the right to use them in printed and online publicity, social media, press releases and funding recruitment.</w:t>
      </w:r>
    </w:p>
    <w:p w14:paraId="2564CA2F" w14:textId="22FF7EA7" w:rsidR="0045425F" w:rsidRPr="00B90652" w:rsidRDefault="0045425F" w:rsidP="0045425F">
      <w:pPr>
        <w:rPr>
          <w:rFonts w:cstheme="minorHAnsi"/>
          <w:sz w:val="21"/>
          <w:szCs w:val="21"/>
        </w:rPr>
      </w:pPr>
      <w:r w:rsidRPr="00B90652">
        <w:rPr>
          <w:rFonts w:cstheme="minorHAnsi"/>
          <w:sz w:val="21"/>
          <w:szCs w:val="21"/>
        </w:rPr>
        <w:t>In granting this consent, I understand that:</w:t>
      </w:r>
    </w:p>
    <w:p w14:paraId="5011B1D9" w14:textId="77777777" w:rsidR="0045425F" w:rsidRPr="00B90652" w:rsidRDefault="0045425F" w:rsidP="0045425F">
      <w:pPr>
        <w:pStyle w:val="ListParagraph"/>
        <w:numPr>
          <w:ilvl w:val="0"/>
          <w:numId w:val="2"/>
        </w:numPr>
        <w:rPr>
          <w:rFonts w:cstheme="minorHAnsi"/>
          <w:sz w:val="21"/>
          <w:szCs w:val="21"/>
        </w:rPr>
      </w:pPr>
      <w:r w:rsidRPr="00B90652">
        <w:rPr>
          <w:rFonts w:cstheme="minorHAnsi"/>
          <w:sz w:val="21"/>
          <w:szCs w:val="21"/>
        </w:rPr>
        <w:t>My contribution will be held in accordance with General Data Protection Regulation (EU) 2016/679;</w:t>
      </w:r>
    </w:p>
    <w:p w14:paraId="0391F237" w14:textId="77777777" w:rsidR="0045425F" w:rsidRPr="00B90652" w:rsidRDefault="0045425F" w:rsidP="0045425F">
      <w:pPr>
        <w:pStyle w:val="ListParagraph"/>
        <w:numPr>
          <w:ilvl w:val="0"/>
          <w:numId w:val="2"/>
        </w:numPr>
        <w:rPr>
          <w:rFonts w:cstheme="minorHAnsi"/>
          <w:sz w:val="21"/>
          <w:szCs w:val="21"/>
        </w:rPr>
      </w:pPr>
      <w:r w:rsidRPr="00B90652">
        <w:rPr>
          <w:rFonts w:cstheme="minorHAnsi"/>
          <w:sz w:val="21"/>
          <w:szCs w:val="21"/>
        </w:rPr>
        <w:t>My name may be included alongside my contribution in any publication;</w:t>
      </w:r>
    </w:p>
    <w:p w14:paraId="787F4B2C" w14:textId="3E5B5141" w:rsidR="00E91D32" w:rsidRPr="00E91D32" w:rsidRDefault="00E91D32" w:rsidP="00E91D32">
      <w:pPr>
        <w:pStyle w:val="ListParagraph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91D32">
        <w:rPr>
          <w:rFonts w:cstheme="minorHAnsi"/>
          <w:sz w:val="21"/>
          <w:szCs w:val="21"/>
        </w:rPr>
        <w:t>I have no rights to the images, all of which belong to the Photographer and BSSH who will mutually agree on their use.</w:t>
      </w:r>
      <w:r>
        <w:rPr>
          <w:rFonts w:cstheme="minorHAnsi"/>
          <w:sz w:val="21"/>
          <w:szCs w:val="21"/>
        </w:rPr>
        <w:t xml:space="preserve"> </w:t>
      </w:r>
      <w:r w:rsidRPr="00E91D32">
        <w:rPr>
          <w:rFonts w:cstheme="minorHAnsi"/>
          <w:sz w:val="21"/>
          <w:szCs w:val="21"/>
        </w:rPr>
        <w:t>The images may be combined with other images, text and graphics, and cropped, altered or modified.</w:t>
      </w:r>
    </w:p>
    <w:p w14:paraId="6A0014EB" w14:textId="6450CA26" w:rsidR="0045425F" w:rsidRPr="00B90652" w:rsidRDefault="0045425F" w:rsidP="0045425F">
      <w:pPr>
        <w:pStyle w:val="ListParagraph"/>
        <w:numPr>
          <w:ilvl w:val="0"/>
          <w:numId w:val="2"/>
        </w:numPr>
        <w:rPr>
          <w:rFonts w:cstheme="minorHAnsi"/>
          <w:sz w:val="21"/>
          <w:szCs w:val="21"/>
        </w:rPr>
      </w:pPr>
      <w:r w:rsidRPr="00B90652">
        <w:rPr>
          <w:rFonts w:cstheme="minorHAnsi"/>
          <w:sz w:val="21"/>
          <w:szCs w:val="21"/>
        </w:rPr>
        <w:t xml:space="preserve">I can ask the BSSH to stop using photos or videos </w:t>
      </w:r>
      <w:r w:rsidR="00B90652" w:rsidRPr="00B90652">
        <w:rPr>
          <w:rFonts w:cstheme="minorHAnsi"/>
          <w:sz w:val="21"/>
          <w:szCs w:val="21"/>
        </w:rPr>
        <w:t xml:space="preserve">of me/my child </w:t>
      </w:r>
      <w:r w:rsidRPr="00B90652">
        <w:rPr>
          <w:rFonts w:cstheme="minorHAnsi"/>
          <w:sz w:val="21"/>
          <w:szCs w:val="21"/>
        </w:rPr>
        <w:t>at any time, in which case it will not be used in future publications but will continue to appear in publications already in circulation.</w:t>
      </w:r>
    </w:p>
    <w:p w14:paraId="3EC0A93D" w14:textId="6CAB5005" w:rsidR="0045425F" w:rsidRPr="00B90652" w:rsidRDefault="0045425F" w:rsidP="0045425F">
      <w:pPr>
        <w:pStyle w:val="ListParagraph"/>
        <w:numPr>
          <w:ilvl w:val="0"/>
          <w:numId w:val="2"/>
        </w:numPr>
        <w:rPr>
          <w:rFonts w:cstheme="minorHAnsi"/>
          <w:sz w:val="21"/>
          <w:szCs w:val="21"/>
        </w:rPr>
      </w:pPr>
      <w:r w:rsidRPr="00B90652">
        <w:rPr>
          <w:rFonts w:cstheme="minorHAnsi"/>
          <w:sz w:val="21"/>
          <w:szCs w:val="21"/>
        </w:rPr>
        <w:t>I have offered to waive financial compensation and BSSH has gratefully accepted this kind offer.</w:t>
      </w:r>
    </w:p>
    <w:p w14:paraId="5BB75802" w14:textId="66676CB2" w:rsidR="004225E2" w:rsidRPr="00B90652" w:rsidRDefault="00B90652" w:rsidP="00B90652">
      <w:pPr>
        <w:spacing w:line="278" w:lineRule="auto"/>
        <w:rPr>
          <w:rFonts w:cstheme="minorHAnsi"/>
          <w:sz w:val="21"/>
          <w:szCs w:val="21"/>
        </w:rPr>
      </w:pPr>
      <w:r w:rsidRPr="00B90652">
        <w:rPr>
          <w:rFonts w:cstheme="minorHAnsi"/>
          <w:sz w:val="21"/>
          <w:szCs w:val="21"/>
        </w:rPr>
        <w:t xml:space="preserve">For further information on The British Society for Surgery of the Hand’s information governance policies please visit: </w:t>
      </w:r>
      <w:hyperlink r:id="rId8" w:history="1">
        <w:r w:rsidRPr="00B90652">
          <w:rPr>
            <w:rStyle w:val="Hyperlink"/>
            <w:rFonts w:cstheme="minorHAnsi"/>
            <w:sz w:val="21"/>
            <w:szCs w:val="21"/>
          </w:rPr>
          <w:t>https://www.bssh.ac.uk/privacy_policy.aspx</w:t>
        </w:r>
      </w:hyperlink>
      <w:r w:rsidRPr="00B90652">
        <w:rPr>
          <w:rFonts w:cstheme="minorHAnsi"/>
          <w:sz w:val="21"/>
          <w:szCs w:val="21"/>
        </w:rPr>
        <w:t xml:space="preserve">                                                              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25E2" w:rsidRPr="00B90652" w14:paraId="15AF61B3" w14:textId="77777777" w:rsidTr="00B90652">
        <w:trPr>
          <w:trHeight w:val="364"/>
        </w:trPr>
        <w:tc>
          <w:tcPr>
            <w:tcW w:w="3256" w:type="dxa"/>
          </w:tcPr>
          <w:p w14:paraId="0965D05B" w14:textId="5CF5DA4D" w:rsidR="004225E2" w:rsidRPr="00B90652" w:rsidRDefault="004225E2" w:rsidP="00B90652">
            <w:pPr>
              <w:rPr>
                <w:rFonts w:cstheme="minorHAnsi"/>
                <w:sz w:val="21"/>
                <w:szCs w:val="21"/>
              </w:rPr>
            </w:pPr>
            <w:r w:rsidRPr="00B90652">
              <w:rPr>
                <w:rFonts w:cstheme="minorHAnsi"/>
                <w:sz w:val="21"/>
                <w:szCs w:val="21"/>
              </w:rPr>
              <w:t xml:space="preserve">Name </w:t>
            </w:r>
            <w:r w:rsidR="00B90652" w:rsidRPr="00B90652">
              <w:rPr>
                <w:rFonts w:cstheme="minorHAnsi"/>
                <w:sz w:val="21"/>
                <w:szCs w:val="21"/>
              </w:rPr>
              <w:t>of patient/model</w:t>
            </w:r>
          </w:p>
        </w:tc>
        <w:tc>
          <w:tcPr>
            <w:tcW w:w="5953" w:type="dxa"/>
          </w:tcPr>
          <w:p w14:paraId="21F6D753" w14:textId="77777777" w:rsidR="004225E2" w:rsidRPr="00B90652" w:rsidRDefault="004225E2" w:rsidP="007D66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225E2" w:rsidRPr="00B90652" w14:paraId="5DBCDBA3" w14:textId="77777777" w:rsidTr="00B90652">
        <w:trPr>
          <w:trHeight w:val="454"/>
        </w:trPr>
        <w:tc>
          <w:tcPr>
            <w:tcW w:w="3256" w:type="dxa"/>
          </w:tcPr>
          <w:p w14:paraId="3E61E5F2" w14:textId="02136F0F" w:rsidR="004225E2" w:rsidRPr="00B90652" w:rsidRDefault="004225E2" w:rsidP="004225E2">
            <w:pPr>
              <w:rPr>
                <w:rFonts w:cstheme="minorHAnsi"/>
                <w:sz w:val="21"/>
                <w:szCs w:val="21"/>
              </w:rPr>
            </w:pPr>
            <w:r w:rsidRPr="00B90652">
              <w:rPr>
                <w:rFonts w:cstheme="minorHAnsi"/>
                <w:sz w:val="21"/>
                <w:szCs w:val="21"/>
              </w:rPr>
              <w:t>Name of parent/guardian</w:t>
            </w:r>
            <w:r w:rsidR="00B90652" w:rsidRPr="00B90652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0443BBA4" w14:textId="65897E36" w:rsidR="004225E2" w:rsidRPr="00B90652" w:rsidRDefault="00B90652" w:rsidP="00B90652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B90652">
              <w:rPr>
                <w:rFonts w:cstheme="minorHAnsi"/>
                <w:i/>
                <w:iCs/>
                <w:sz w:val="21"/>
                <w:szCs w:val="21"/>
              </w:rPr>
              <w:t>(if child is under 16 years of age)</w:t>
            </w:r>
          </w:p>
        </w:tc>
        <w:tc>
          <w:tcPr>
            <w:tcW w:w="5953" w:type="dxa"/>
          </w:tcPr>
          <w:p w14:paraId="35822B1E" w14:textId="77777777" w:rsidR="004225E2" w:rsidRPr="00B90652" w:rsidRDefault="004225E2" w:rsidP="007D66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225E2" w:rsidRPr="00B90652" w14:paraId="04673E42" w14:textId="77777777" w:rsidTr="00B90652">
        <w:trPr>
          <w:trHeight w:val="454"/>
        </w:trPr>
        <w:tc>
          <w:tcPr>
            <w:tcW w:w="3256" w:type="dxa"/>
          </w:tcPr>
          <w:p w14:paraId="70925E4B" w14:textId="77777777" w:rsidR="00B90652" w:rsidRPr="00B90652" w:rsidRDefault="004225E2" w:rsidP="004225E2">
            <w:pPr>
              <w:rPr>
                <w:rFonts w:cstheme="minorHAnsi"/>
                <w:sz w:val="21"/>
                <w:szCs w:val="21"/>
              </w:rPr>
            </w:pPr>
            <w:r w:rsidRPr="00B90652">
              <w:rPr>
                <w:rFonts w:cstheme="minorHAnsi"/>
                <w:sz w:val="21"/>
                <w:szCs w:val="21"/>
              </w:rPr>
              <w:t>Signature</w:t>
            </w:r>
          </w:p>
          <w:p w14:paraId="3142EFD5" w14:textId="0D90DF8F" w:rsidR="004225E2" w:rsidRPr="00B90652" w:rsidRDefault="00B90652" w:rsidP="007D669F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B90652">
              <w:rPr>
                <w:rFonts w:cstheme="minorHAnsi"/>
                <w:i/>
                <w:iCs/>
                <w:sz w:val="21"/>
                <w:szCs w:val="21"/>
              </w:rPr>
              <w:t>(</w:t>
            </w:r>
            <w:r w:rsidR="004225E2" w:rsidRPr="00B90652">
              <w:rPr>
                <w:rFonts w:cstheme="minorHAnsi"/>
                <w:i/>
                <w:iCs/>
                <w:sz w:val="21"/>
                <w:szCs w:val="21"/>
              </w:rPr>
              <w:t xml:space="preserve">parent / guardian </w:t>
            </w:r>
            <w:r w:rsidRPr="00B90652">
              <w:rPr>
                <w:rFonts w:cstheme="minorHAnsi"/>
                <w:i/>
                <w:iCs/>
                <w:sz w:val="21"/>
                <w:szCs w:val="21"/>
              </w:rPr>
              <w:t>if child is under 16 years of age)</w:t>
            </w:r>
          </w:p>
        </w:tc>
        <w:tc>
          <w:tcPr>
            <w:tcW w:w="5953" w:type="dxa"/>
          </w:tcPr>
          <w:p w14:paraId="6FF77C44" w14:textId="77777777" w:rsidR="004225E2" w:rsidRPr="00B90652" w:rsidRDefault="004225E2" w:rsidP="007D66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225E2" w:rsidRPr="00B90652" w14:paraId="50A2B9AC" w14:textId="77777777" w:rsidTr="00B90652">
        <w:trPr>
          <w:trHeight w:val="375"/>
        </w:trPr>
        <w:tc>
          <w:tcPr>
            <w:tcW w:w="3256" w:type="dxa"/>
          </w:tcPr>
          <w:p w14:paraId="07CC1FB4" w14:textId="61698349" w:rsidR="004225E2" w:rsidRPr="00B90652" w:rsidRDefault="004225E2" w:rsidP="007D669F">
            <w:pPr>
              <w:rPr>
                <w:rFonts w:cstheme="minorHAnsi"/>
                <w:sz w:val="21"/>
                <w:szCs w:val="21"/>
              </w:rPr>
            </w:pPr>
            <w:r w:rsidRPr="00B90652">
              <w:rPr>
                <w:rFonts w:cstheme="minorHAnsi"/>
                <w:sz w:val="21"/>
                <w:szCs w:val="21"/>
              </w:rPr>
              <w:t xml:space="preserve">Date  </w:t>
            </w:r>
          </w:p>
        </w:tc>
        <w:tc>
          <w:tcPr>
            <w:tcW w:w="5953" w:type="dxa"/>
          </w:tcPr>
          <w:p w14:paraId="3CE8F8EF" w14:textId="77777777" w:rsidR="004225E2" w:rsidRPr="00B90652" w:rsidRDefault="004225E2" w:rsidP="007D669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29F2B14" w14:textId="2E740D20" w:rsidR="004225E2" w:rsidRDefault="004225E2" w:rsidP="00B90652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i/>
          <w:iCs/>
          <w:color w:val="7F7F7F" w:themeColor="text1" w:themeTint="80"/>
          <w:lang w:eastAsia="en-US"/>
        </w:rPr>
      </w:pPr>
    </w:p>
    <w:tbl>
      <w:tblPr>
        <w:tblW w:w="9214" w:type="dxa"/>
        <w:tblInd w:w="-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0"/>
        <w:gridCol w:w="4584"/>
      </w:tblGrid>
      <w:tr w:rsidR="006555BA" w:rsidRPr="006555BA" w14:paraId="426235AF" w14:textId="77777777" w:rsidTr="00D6731D">
        <w:trPr>
          <w:trHeight w:val="1263"/>
        </w:trPr>
        <w:tc>
          <w:tcPr>
            <w:tcW w:w="9214" w:type="dxa"/>
            <w:gridSpan w:val="2"/>
          </w:tcPr>
          <w:p w14:paraId="18C46F49" w14:textId="77777777" w:rsidR="00B90652" w:rsidRPr="006555BA" w:rsidRDefault="00B90652" w:rsidP="00D6731D">
            <w:pPr>
              <w:pStyle w:val="TableParagraph"/>
              <w:spacing w:before="115"/>
              <w:ind w:left="100" w:right="280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  <w:r w:rsidRPr="006555BA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For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8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staff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7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use</w:t>
            </w:r>
          </w:p>
          <w:p w14:paraId="42EE132B" w14:textId="7102B017" w:rsidR="00B90652" w:rsidRPr="006555BA" w:rsidRDefault="00B90652" w:rsidP="00D6731D">
            <w:pPr>
              <w:pStyle w:val="TableParagraph"/>
              <w:spacing w:before="13" w:line="256" w:lineRule="auto"/>
              <w:ind w:left="100" w:right="280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The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purpose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of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this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form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is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to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7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seek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7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consent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for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9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the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contribution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9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(</w:t>
            </w:r>
            <w:r w:rsidR="00BD3D1B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d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esign, images</w:t>
            </w:r>
            <w:r w:rsidR="00BD3D1B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, videos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10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and/or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written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remarks)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to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be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8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used by BSSH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7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in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1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various media platforms, for example, print, social media and the web. The BSSH, in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40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turn,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7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offers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6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a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6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commitment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6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to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7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only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7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allow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6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the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6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contribution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6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to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6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be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8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used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6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appropriately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7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and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-7"/>
                <w:w w:val="95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5"/>
                <w:sz w:val="20"/>
                <w:szCs w:val="20"/>
              </w:rPr>
              <w:t>sensitively.</w:t>
            </w:r>
          </w:p>
        </w:tc>
      </w:tr>
      <w:tr w:rsidR="006555BA" w:rsidRPr="006555BA" w14:paraId="0697E0A1" w14:textId="77777777" w:rsidTr="00B90652">
        <w:trPr>
          <w:trHeight w:val="406"/>
        </w:trPr>
        <w:tc>
          <w:tcPr>
            <w:tcW w:w="4630" w:type="dxa"/>
          </w:tcPr>
          <w:p w14:paraId="4CB244FA" w14:textId="77777777" w:rsidR="00B90652" w:rsidRPr="006555BA" w:rsidRDefault="00B90652" w:rsidP="007C2252">
            <w:pPr>
              <w:pStyle w:val="TableParagraph"/>
              <w:spacing w:before="115"/>
              <w:ind w:left="100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Location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1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of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spacing w:val="3"/>
                <w:w w:val="90"/>
                <w:sz w:val="20"/>
                <w:szCs w:val="20"/>
              </w:rPr>
              <w:t xml:space="preserve"> </w:t>
            </w: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contribution:</w:t>
            </w:r>
          </w:p>
        </w:tc>
        <w:tc>
          <w:tcPr>
            <w:tcW w:w="4584" w:type="dxa"/>
          </w:tcPr>
          <w:p w14:paraId="6E0D12D1" w14:textId="77777777" w:rsidR="00B90652" w:rsidRPr="006555BA" w:rsidRDefault="00B90652" w:rsidP="007C2252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6555BA" w:rsidRPr="006555BA" w14:paraId="4A7A864D" w14:textId="77777777" w:rsidTr="00B90652">
        <w:trPr>
          <w:trHeight w:val="356"/>
        </w:trPr>
        <w:tc>
          <w:tcPr>
            <w:tcW w:w="4630" w:type="dxa"/>
          </w:tcPr>
          <w:p w14:paraId="0B9127FB" w14:textId="77777777" w:rsidR="00B90652" w:rsidRPr="006555BA" w:rsidRDefault="00B90652" w:rsidP="007C2252">
            <w:pPr>
              <w:pStyle w:val="TableParagraph"/>
              <w:spacing w:before="115" w:line="256" w:lineRule="auto"/>
              <w:ind w:left="100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  <w:r w:rsidRPr="006555BA">
              <w:rPr>
                <w:rFonts w:asciiTheme="minorHAnsi" w:hAnsiTheme="minorHAnsi" w:cstheme="minorHAnsi"/>
                <w:color w:val="595959" w:themeColor="text1" w:themeTint="A6"/>
                <w:w w:val="90"/>
                <w:sz w:val="20"/>
                <w:szCs w:val="20"/>
              </w:rPr>
              <w:t>Persons involved in contribution (including Staff):</w:t>
            </w:r>
          </w:p>
        </w:tc>
        <w:tc>
          <w:tcPr>
            <w:tcW w:w="4584" w:type="dxa"/>
          </w:tcPr>
          <w:p w14:paraId="5AB77118" w14:textId="77777777" w:rsidR="00B90652" w:rsidRPr="006555BA" w:rsidRDefault="00B90652" w:rsidP="007C2252">
            <w:pPr>
              <w:pStyle w:val="TableParagrap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67B06E5" w14:textId="77777777" w:rsidR="00B90652" w:rsidRPr="00A5096E" w:rsidRDefault="00B90652" w:rsidP="00B90652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i/>
          <w:iCs/>
          <w:color w:val="7F7F7F" w:themeColor="text1" w:themeTint="80"/>
          <w:lang w:eastAsia="en-US"/>
        </w:rPr>
      </w:pPr>
    </w:p>
    <w:sectPr w:rsidR="00B90652" w:rsidRPr="00A5096E" w:rsidSect="006555BA">
      <w:headerReference w:type="default" r:id="rId9"/>
      <w:footerReference w:type="default" r:id="rId10"/>
      <w:pgSz w:w="11906" w:h="16838"/>
      <w:pgMar w:top="184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67DF" w14:textId="77777777" w:rsidR="000213EE" w:rsidRDefault="000213EE" w:rsidP="003369EC">
      <w:pPr>
        <w:spacing w:after="0" w:line="240" w:lineRule="auto"/>
      </w:pPr>
      <w:r>
        <w:separator/>
      </w:r>
    </w:p>
  </w:endnote>
  <w:endnote w:type="continuationSeparator" w:id="0">
    <w:p w14:paraId="798D1328" w14:textId="77777777" w:rsidR="000213EE" w:rsidRDefault="000213EE" w:rsidP="003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DEC7" w14:textId="77777777" w:rsidR="003369EC" w:rsidRDefault="0040615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E9A0B9" wp14:editId="49C79573">
          <wp:simplePos x="0" y="0"/>
          <wp:positionH relativeFrom="column">
            <wp:posOffset>-927100</wp:posOffset>
          </wp:positionH>
          <wp:positionV relativeFrom="page">
            <wp:posOffset>9353550</wp:posOffset>
          </wp:positionV>
          <wp:extent cx="7562850" cy="1342390"/>
          <wp:effectExtent l="0" t="0" r="0" b="0"/>
          <wp:wrapSquare wrapText="bothSides"/>
          <wp:docPr id="156095694" name="Picture 156095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tential footer 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1"/>
                  <a:stretch/>
                </pic:blipFill>
                <pic:spPr bwMode="auto">
                  <a:xfrm>
                    <a:off x="0" y="0"/>
                    <a:ext cx="7562850" cy="1342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7441" w14:textId="77777777" w:rsidR="000213EE" w:rsidRDefault="000213EE" w:rsidP="003369EC">
      <w:pPr>
        <w:spacing w:after="0" w:line="240" w:lineRule="auto"/>
      </w:pPr>
      <w:r>
        <w:separator/>
      </w:r>
    </w:p>
  </w:footnote>
  <w:footnote w:type="continuationSeparator" w:id="0">
    <w:p w14:paraId="2285F431" w14:textId="77777777" w:rsidR="000213EE" w:rsidRDefault="000213EE" w:rsidP="003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7370" w14:textId="366A904D" w:rsidR="003369EC" w:rsidRDefault="00F86A9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4674B8" wp14:editId="48B70623">
          <wp:simplePos x="0" y="0"/>
          <wp:positionH relativeFrom="margin">
            <wp:posOffset>4426585</wp:posOffset>
          </wp:positionH>
          <wp:positionV relativeFrom="paragraph">
            <wp:posOffset>-116205</wp:posOffset>
          </wp:positionV>
          <wp:extent cx="1495425" cy="517749"/>
          <wp:effectExtent l="0" t="0" r="0" b="0"/>
          <wp:wrapNone/>
          <wp:docPr id="890692833" name="Picture 1" descr="The Lilongwe Institute of Orthopaedics and Neurosurgery (L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Lilongwe Institute of Orthopaedics and Neurosurgery (LIO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 w:rsidR="003369E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CF7CEB8" wp14:editId="4F93E2F2">
          <wp:simplePos x="0" y="0"/>
          <wp:positionH relativeFrom="column">
            <wp:posOffset>-933450</wp:posOffset>
          </wp:positionH>
          <wp:positionV relativeFrom="page">
            <wp:posOffset>-19050</wp:posOffset>
          </wp:positionV>
          <wp:extent cx="5829935" cy="1200150"/>
          <wp:effectExtent l="0" t="0" r="0" b="0"/>
          <wp:wrapNone/>
          <wp:docPr id="100461133" name="Picture 100461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SH Ban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93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4528B"/>
    <w:multiLevelType w:val="hybridMultilevel"/>
    <w:tmpl w:val="A9BC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1F0C"/>
    <w:multiLevelType w:val="hybridMultilevel"/>
    <w:tmpl w:val="A798E176"/>
    <w:lvl w:ilvl="0" w:tplc="1780D5C8">
      <w:numFmt w:val="bullet"/>
      <w:lvlText w:val=""/>
      <w:lvlJc w:val="left"/>
      <w:pPr>
        <w:ind w:left="16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E550DDF2">
      <w:numFmt w:val="bullet"/>
      <w:lvlText w:val="•"/>
      <w:lvlJc w:val="left"/>
      <w:pPr>
        <w:ind w:left="2502" w:hanging="361"/>
      </w:pPr>
      <w:rPr>
        <w:rFonts w:hint="default"/>
        <w:lang w:val="en-GB" w:eastAsia="en-US" w:bidi="ar-SA"/>
      </w:rPr>
    </w:lvl>
    <w:lvl w:ilvl="2" w:tplc="19424A8C">
      <w:numFmt w:val="bullet"/>
      <w:lvlText w:val="•"/>
      <w:lvlJc w:val="left"/>
      <w:pPr>
        <w:ind w:left="3385" w:hanging="361"/>
      </w:pPr>
      <w:rPr>
        <w:rFonts w:hint="default"/>
        <w:lang w:val="en-GB" w:eastAsia="en-US" w:bidi="ar-SA"/>
      </w:rPr>
    </w:lvl>
    <w:lvl w:ilvl="3" w:tplc="4B2EB998">
      <w:numFmt w:val="bullet"/>
      <w:lvlText w:val="•"/>
      <w:lvlJc w:val="left"/>
      <w:pPr>
        <w:ind w:left="4267" w:hanging="361"/>
      </w:pPr>
      <w:rPr>
        <w:rFonts w:hint="default"/>
        <w:lang w:val="en-GB" w:eastAsia="en-US" w:bidi="ar-SA"/>
      </w:rPr>
    </w:lvl>
    <w:lvl w:ilvl="4" w:tplc="97A634FA">
      <w:numFmt w:val="bullet"/>
      <w:lvlText w:val="•"/>
      <w:lvlJc w:val="left"/>
      <w:pPr>
        <w:ind w:left="5150" w:hanging="361"/>
      </w:pPr>
      <w:rPr>
        <w:rFonts w:hint="default"/>
        <w:lang w:val="en-GB" w:eastAsia="en-US" w:bidi="ar-SA"/>
      </w:rPr>
    </w:lvl>
    <w:lvl w:ilvl="5" w:tplc="CEF2A32E">
      <w:numFmt w:val="bullet"/>
      <w:lvlText w:val="•"/>
      <w:lvlJc w:val="left"/>
      <w:pPr>
        <w:ind w:left="6033" w:hanging="361"/>
      </w:pPr>
      <w:rPr>
        <w:rFonts w:hint="default"/>
        <w:lang w:val="en-GB" w:eastAsia="en-US" w:bidi="ar-SA"/>
      </w:rPr>
    </w:lvl>
    <w:lvl w:ilvl="6" w:tplc="86C23F96">
      <w:numFmt w:val="bullet"/>
      <w:lvlText w:val="•"/>
      <w:lvlJc w:val="left"/>
      <w:pPr>
        <w:ind w:left="6915" w:hanging="361"/>
      </w:pPr>
      <w:rPr>
        <w:rFonts w:hint="default"/>
        <w:lang w:val="en-GB" w:eastAsia="en-US" w:bidi="ar-SA"/>
      </w:rPr>
    </w:lvl>
    <w:lvl w:ilvl="7" w:tplc="A8B49472">
      <w:numFmt w:val="bullet"/>
      <w:lvlText w:val="•"/>
      <w:lvlJc w:val="left"/>
      <w:pPr>
        <w:ind w:left="7798" w:hanging="361"/>
      </w:pPr>
      <w:rPr>
        <w:rFonts w:hint="default"/>
        <w:lang w:val="en-GB" w:eastAsia="en-US" w:bidi="ar-SA"/>
      </w:rPr>
    </w:lvl>
    <w:lvl w:ilvl="8" w:tplc="5CCC92BA">
      <w:numFmt w:val="bullet"/>
      <w:lvlText w:val="•"/>
      <w:lvlJc w:val="left"/>
      <w:pPr>
        <w:ind w:left="8681" w:hanging="361"/>
      </w:pPr>
      <w:rPr>
        <w:rFonts w:hint="default"/>
        <w:lang w:val="en-GB" w:eastAsia="en-US" w:bidi="ar-SA"/>
      </w:rPr>
    </w:lvl>
  </w:abstractNum>
  <w:num w:numId="1" w16cid:durableId="401634466">
    <w:abstractNumId w:val="1"/>
  </w:num>
  <w:num w:numId="2" w16cid:durableId="42106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FF"/>
    <w:rsid w:val="000213EE"/>
    <w:rsid w:val="001541DC"/>
    <w:rsid w:val="00232CD5"/>
    <w:rsid w:val="0029525F"/>
    <w:rsid w:val="002A5588"/>
    <w:rsid w:val="003019B2"/>
    <w:rsid w:val="003369EC"/>
    <w:rsid w:val="00353FD4"/>
    <w:rsid w:val="00406153"/>
    <w:rsid w:val="00420ECC"/>
    <w:rsid w:val="004225E2"/>
    <w:rsid w:val="0045425F"/>
    <w:rsid w:val="005A491F"/>
    <w:rsid w:val="005C5947"/>
    <w:rsid w:val="005E6247"/>
    <w:rsid w:val="006555BA"/>
    <w:rsid w:val="006C68DF"/>
    <w:rsid w:val="007D669F"/>
    <w:rsid w:val="0080556D"/>
    <w:rsid w:val="008146F7"/>
    <w:rsid w:val="008919FF"/>
    <w:rsid w:val="008D0681"/>
    <w:rsid w:val="009D6BF9"/>
    <w:rsid w:val="00A2786D"/>
    <w:rsid w:val="00A349B4"/>
    <w:rsid w:val="00A5096E"/>
    <w:rsid w:val="00B71658"/>
    <w:rsid w:val="00B90652"/>
    <w:rsid w:val="00BD3D1B"/>
    <w:rsid w:val="00BE5943"/>
    <w:rsid w:val="00C71F77"/>
    <w:rsid w:val="00D03402"/>
    <w:rsid w:val="00D55BF7"/>
    <w:rsid w:val="00D6731D"/>
    <w:rsid w:val="00D84447"/>
    <w:rsid w:val="00DF60AE"/>
    <w:rsid w:val="00E552D6"/>
    <w:rsid w:val="00E91D32"/>
    <w:rsid w:val="00EA093C"/>
    <w:rsid w:val="00F2633B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E9A7B"/>
  <w15:chartTrackingRefBased/>
  <w15:docId w15:val="{57FB8F02-C052-460B-BB83-4482660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D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9E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9EC"/>
  </w:style>
  <w:style w:type="paragraph" w:styleId="Footer">
    <w:name w:val="footer"/>
    <w:basedOn w:val="Normal"/>
    <w:link w:val="FooterChar"/>
    <w:uiPriority w:val="99"/>
    <w:unhideWhenUsed/>
    <w:rsid w:val="003369E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9EC"/>
  </w:style>
  <w:style w:type="character" w:styleId="Hyperlink">
    <w:name w:val="Hyperlink"/>
    <w:basedOn w:val="DefaultParagraphFont"/>
    <w:uiPriority w:val="99"/>
    <w:unhideWhenUsed/>
    <w:rsid w:val="00232C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225E2"/>
    <w:pPr>
      <w:ind w:left="720"/>
      <w:contextualSpacing/>
    </w:pPr>
  </w:style>
  <w:style w:type="table" w:styleId="TableGrid">
    <w:name w:val="Table Grid"/>
    <w:basedOn w:val="TableNormal"/>
    <w:uiPriority w:val="39"/>
    <w:rsid w:val="004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53FD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53FD4"/>
    <w:rPr>
      <w:rFonts w:ascii="Century Gothic" w:eastAsia="Century Gothic" w:hAnsi="Century Gothic" w:cs="Century Gothic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9065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sh.ac.uk/privacy_policy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ADC7-CA3C-4997-8720-5E8632EA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Brighton</dc:creator>
  <cp:keywords/>
  <dc:description/>
  <cp:lastModifiedBy>Sabrina Nabi</cp:lastModifiedBy>
  <cp:revision>2</cp:revision>
  <cp:lastPrinted>2023-05-05T10:44:00Z</cp:lastPrinted>
  <dcterms:created xsi:type="dcterms:W3CDTF">2023-09-28T12:17:00Z</dcterms:created>
  <dcterms:modified xsi:type="dcterms:W3CDTF">2023-09-28T12:17:00Z</dcterms:modified>
</cp:coreProperties>
</file>